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5B" w:rsidRPr="00BA06E4" w:rsidRDefault="0058715B" w:rsidP="0058715B">
      <w:pPr>
        <w:rPr>
          <w:b/>
          <w:lang w:val="sr-Cyrl-RS"/>
        </w:rPr>
      </w:pPr>
      <w:r>
        <w:rPr>
          <w:b/>
          <w:lang w:val="sr-Cyrl-RS"/>
        </w:rPr>
        <w:t>РЕПУБЛИКА СРБИЈА</w:t>
      </w:r>
    </w:p>
    <w:p w:rsidR="0058715B" w:rsidRPr="00BC0EF2" w:rsidRDefault="0058715B" w:rsidP="0058715B">
      <w:pPr>
        <w:rPr>
          <w:b/>
          <w:lang w:val="sr-Cyrl-CS"/>
        </w:rPr>
      </w:pPr>
      <w:r>
        <w:rPr>
          <w:b/>
          <w:lang w:val="sr-Cyrl-CS"/>
        </w:rPr>
        <w:t>Републичка</w:t>
      </w:r>
      <w:r w:rsidRPr="00BC0EF2">
        <w:rPr>
          <w:b/>
          <w:lang w:val="sr-Cyrl-CS"/>
        </w:rPr>
        <w:t xml:space="preserve"> </w:t>
      </w:r>
      <w:r>
        <w:rPr>
          <w:b/>
          <w:lang w:val="sr-Cyrl-CS"/>
        </w:rPr>
        <w:t>агенција</w:t>
      </w:r>
      <w:r w:rsidRPr="00BC0EF2">
        <w:rPr>
          <w:b/>
          <w:lang w:val="sr-Cyrl-CS"/>
        </w:rPr>
        <w:t xml:space="preserve"> </w:t>
      </w:r>
      <w:r>
        <w:rPr>
          <w:b/>
          <w:lang w:val="sr-Cyrl-CS"/>
        </w:rPr>
        <w:t>за</w:t>
      </w:r>
      <w:r w:rsidRPr="00BC0EF2">
        <w:rPr>
          <w:b/>
          <w:lang w:val="sr-Cyrl-CS"/>
        </w:rPr>
        <w:t xml:space="preserve"> </w:t>
      </w:r>
      <w:r>
        <w:rPr>
          <w:b/>
          <w:lang w:val="sr-Cyrl-CS"/>
        </w:rPr>
        <w:t>мирно</w:t>
      </w:r>
      <w:r w:rsidRPr="00BC0EF2">
        <w:rPr>
          <w:b/>
          <w:lang w:val="sr-Cyrl-CS"/>
        </w:rPr>
        <w:t xml:space="preserve"> </w:t>
      </w:r>
      <w:r>
        <w:rPr>
          <w:b/>
          <w:lang w:val="sr-Cyrl-CS"/>
        </w:rPr>
        <w:t>решавање</w:t>
      </w:r>
      <w:r w:rsidRPr="00BC0EF2">
        <w:rPr>
          <w:b/>
          <w:lang w:val="sr-Cyrl-CS"/>
        </w:rPr>
        <w:t xml:space="preserve"> </w:t>
      </w:r>
      <w:r>
        <w:rPr>
          <w:b/>
          <w:lang w:val="sr-Cyrl-CS"/>
        </w:rPr>
        <w:t>радних</w:t>
      </w:r>
      <w:r w:rsidRPr="00BC0EF2">
        <w:rPr>
          <w:b/>
          <w:lang w:val="sr-Cyrl-CS"/>
        </w:rPr>
        <w:t xml:space="preserve"> </w:t>
      </w:r>
      <w:r>
        <w:rPr>
          <w:b/>
          <w:lang w:val="sr-Cyrl-CS"/>
        </w:rPr>
        <w:t>спорова</w:t>
      </w:r>
    </w:p>
    <w:p w:rsidR="0058715B" w:rsidRPr="00BC0EF2" w:rsidRDefault="0058715B" w:rsidP="0058715B">
      <w:pPr>
        <w:rPr>
          <w:lang w:val="sr-Cyrl-CS"/>
        </w:rPr>
      </w:pPr>
      <w:r>
        <w:rPr>
          <w:lang w:val="sr-Cyrl-CS"/>
        </w:rPr>
        <w:t>Македонска</w:t>
      </w:r>
      <w:r w:rsidRPr="00BC0EF2">
        <w:rPr>
          <w:lang w:val="sr-Cyrl-CS"/>
        </w:rPr>
        <w:t xml:space="preserve">  4</w:t>
      </w:r>
    </w:p>
    <w:p w:rsidR="0058715B" w:rsidRPr="00BC0EF2" w:rsidRDefault="0058715B" w:rsidP="0058715B">
      <w:pPr>
        <w:rPr>
          <w:lang w:val="sr-Cyrl-CS"/>
        </w:rPr>
      </w:pPr>
      <w:r w:rsidRPr="00BC0EF2">
        <w:rPr>
          <w:lang w:val="sr-Cyrl-CS"/>
        </w:rPr>
        <w:t xml:space="preserve">11000 </w:t>
      </w:r>
      <w:r>
        <w:rPr>
          <w:lang w:val="sr-Cyrl-CS"/>
        </w:rPr>
        <w:t>Београд</w:t>
      </w:r>
    </w:p>
    <w:p w:rsidR="00B919B8" w:rsidRDefault="00B919B8">
      <w:pPr>
        <w:rPr>
          <w:lang w:val="sr-Cyrl-RS"/>
        </w:rPr>
      </w:pPr>
    </w:p>
    <w:p w:rsidR="0058715B" w:rsidRDefault="0058715B">
      <w:pPr>
        <w:rPr>
          <w:lang w:val="sr-Cyrl-RS"/>
        </w:rPr>
      </w:pPr>
    </w:p>
    <w:p w:rsidR="003D272E" w:rsidRDefault="003D272E">
      <w:pPr>
        <w:rPr>
          <w:lang w:val="sr-Cyrl-RS"/>
        </w:rPr>
      </w:pPr>
    </w:p>
    <w:p w:rsidR="0058715B" w:rsidRPr="0058715B" w:rsidRDefault="0058715B" w:rsidP="0058715B">
      <w:pPr>
        <w:jc w:val="center"/>
        <w:rPr>
          <w:b/>
          <w:lang w:val="sr-Cyrl-RS"/>
        </w:rPr>
      </w:pPr>
      <w:r>
        <w:rPr>
          <w:b/>
          <w:lang w:val="sr-Cyrl-RS"/>
        </w:rPr>
        <w:t>ИНФОРМАЦИЈА</w:t>
      </w:r>
      <w:r w:rsidRPr="0058715B">
        <w:rPr>
          <w:b/>
          <w:lang w:val="sr-Cyrl-RS"/>
        </w:rPr>
        <w:t xml:space="preserve"> О </w:t>
      </w:r>
      <w:r w:rsidR="00822593">
        <w:rPr>
          <w:b/>
          <w:lang w:val="sr-Cyrl-RS"/>
        </w:rPr>
        <w:t>ОКОНЧАЊУ ПОСТУПКА</w:t>
      </w:r>
      <w:r w:rsidRPr="0058715B">
        <w:rPr>
          <w:b/>
          <w:lang w:val="sr-Cyrl-RS"/>
        </w:rPr>
        <w:t xml:space="preserve"> МИРЕЊ</w:t>
      </w:r>
      <w:r w:rsidR="00822593">
        <w:rPr>
          <w:b/>
          <w:lang w:val="sr-Cyrl-RS"/>
        </w:rPr>
        <w:t>А</w:t>
      </w:r>
    </w:p>
    <w:p w:rsidR="0058715B" w:rsidRDefault="0058715B">
      <w:pPr>
        <w:rPr>
          <w:lang w:val="sr-Cyrl-RS"/>
        </w:rPr>
      </w:pPr>
    </w:p>
    <w:p w:rsidR="0058715B" w:rsidRDefault="0058715B">
      <w:pPr>
        <w:rPr>
          <w:lang w:val="sr-Cyrl-RS"/>
        </w:rPr>
      </w:pPr>
    </w:p>
    <w:p w:rsidR="0058715B" w:rsidRDefault="0058715B">
      <w:pPr>
        <w:rPr>
          <w:lang w:val="sr-Cyrl-RS"/>
        </w:rPr>
      </w:pPr>
    </w:p>
    <w:p w:rsidR="00822593" w:rsidRDefault="00822593" w:rsidP="0058715B">
      <w:pPr>
        <w:ind w:firstLine="720"/>
        <w:jc w:val="both"/>
        <w:rPr>
          <w:szCs w:val="22"/>
          <w:lang w:val="sr-Cyrl-CS"/>
        </w:rPr>
      </w:pPr>
      <w:r>
        <w:rPr>
          <w:szCs w:val="22"/>
          <w:lang w:val="sr-Cyrl-CS"/>
        </w:rPr>
        <w:t xml:space="preserve">Поштовани учесници поступка мирног решавања колективног радног спора </w:t>
      </w:r>
      <w:r>
        <w:rPr>
          <w:szCs w:val="22"/>
          <w:lang w:val="sr-Cyrl-RS"/>
        </w:rPr>
        <w:t xml:space="preserve">код послодавца </w:t>
      </w:r>
      <w:r>
        <w:rPr>
          <w:szCs w:val="22"/>
          <w:lang w:val="sr-Cyrl-CS"/>
        </w:rPr>
        <w:t>АД за управљање јавном железничком</w:t>
      </w:r>
      <w:r w:rsidRPr="00BC0EF2">
        <w:rPr>
          <w:szCs w:val="22"/>
          <w:lang w:val="sr-Cyrl-CS"/>
        </w:rPr>
        <w:t xml:space="preserve"> </w:t>
      </w:r>
      <w:r>
        <w:rPr>
          <w:szCs w:val="22"/>
          <w:lang w:val="sr-Cyrl-CS"/>
        </w:rPr>
        <w:t xml:space="preserve">инфраструктуром </w:t>
      </w:r>
      <w:r w:rsidRPr="00BC0EF2">
        <w:rPr>
          <w:szCs w:val="22"/>
          <w:lang w:val="sr-Cyrl-CS"/>
        </w:rPr>
        <w:t>„</w:t>
      </w:r>
      <w:r>
        <w:rPr>
          <w:szCs w:val="22"/>
          <w:lang w:val="sr-Cyrl-CS"/>
        </w:rPr>
        <w:t>Инфраструктура железнице Србије</w:t>
      </w:r>
      <w:r w:rsidRPr="00BC0EF2">
        <w:rPr>
          <w:szCs w:val="22"/>
          <w:lang w:val="sr-Cyrl-CS"/>
        </w:rPr>
        <w:t>“</w:t>
      </w:r>
      <w:r>
        <w:rPr>
          <w:szCs w:val="22"/>
          <w:lang w:val="sr-Cyrl-CS"/>
        </w:rPr>
        <w:t xml:space="preserve">, обавештавам вас да је дана 21. 9. 2020. </w:t>
      </w:r>
      <w:r w:rsidRPr="006F68EF">
        <w:rPr>
          <w:b/>
          <w:szCs w:val="22"/>
          <w:lang w:val="sr-Cyrl-CS"/>
        </w:rPr>
        <w:t>године истекао рок за мирење, те се сматра да је окончано</w:t>
      </w:r>
      <w:r w:rsidR="006F68EF">
        <w:rPr>
          <w:b/>
          <w:szCs w:val="22"/>
          <w:lang w:val="sr-Cyrl-CS"/>
        </w:rPr>
        <w:t xml:space="preserve"> без постизања споразума страна у спору</w:t>
      </w:r>
      <w:r w:rsidRPr="006F68EF">
        <w:rPr>
          <w:b/>
          <w:szCs w:val="22"/>
          <w:lang w:val="sr-Cyrl-CS"/>
        </w:rPr>
        <w:t>.</w:t>
      </w:r>
      <w:r>
        <w:rPr>
          <w:szCs w:val="22"/>
          <w:lang w:val="sr-Cyrl-CS"/>
        </w:rPr>
        <w:t xml:space="preserve">  </w:t>
      </w:r>
    </w:p>
    <w:p w:rsidR="00822593" w:rsidRDefault="00822593" w:rsidP="0058715B">
      <w:pPr>
        <w:ind w:firstLine="720"/>
        <w:jc w:val="both"/>
        <w:rPr>
          <w:szCs w:val="22"/>
          <w:lang w:val="sr-Cyrl-CS"/>
        </w:rPr>
      </w:pPr>
      <w:r>
        <w:rPr>
          <w:szCs w:val="22"/>
          <w:lang w:val="sr-Cyrl-CS"/>
        </w:rPr>
        <w:t>Мирење је покренуто д</w:t>
      </w:r>
      <w:r w:rsidR="0058715B">
        <w:rPr>
          <w:szCs w:val="22"/>
          <w:lang w:val="sr-Cyrl-CS"/>
        </w:rPr>
        <w:t>ана 11. 6. 2020 Предлогом за покретање поступка мирног решавања колективног радног спора бр. 116-02-00432/2020-02. Решење о именовању миритеља проф. др Сенада Јашаревића донето је 17. 6. 2020. За представнике страна у спору у већу за мирење именовани су: Жарко Димић (представник Синдиката железничара Србије), Зоран Мас</w:t>
      </w:r>
      <w:r w:rsidR="00762B22">
        <w:rPr>
          <w:szCs w:val="22"/>
          <w:lang w:val="sr-Latn-RS"/>
        </w:rPr>
        <w:t>a</w:t>
      </w:r>
      <w:r w:rsidR="0058715B">
        <w:rPr>
          <w:szCs w:val="22"/>
          <w:lang w:val="sr-Cyrl-CS"/>
        </w:rPr>
        <w:t>л (представник Послодавца) и Мишела Николић (представник оснивача – Влада Републике Србије, Министарство грађевинарства, саобраћаја и инфраструктуре).</w:t>
      </w:r>
    </w:p>
    <w:p w:rsidR="006F68EF" w:rsidRDefault="00822593" w:rsidP="0058715B">
      <w:pPr>
        <w:ind w:firstLine="720"/>
        <w:jc w:val="both"/>
        <w:rPr>
          <w:szCs w:val="22"/>
          <w:lang w:val="sr-Cyrl-CS"/>
        </w:rPr>
      </w:pPr>
      <w:r>
        <w:rPr>
          <w:szCs w:val="22"/>
          <w:lang w:val="sr-Cyrl-CS"/>
        </w:rPr>
        <w:t>Након одлагања</w:t>
      </w:r>
      <w:r w:rsidR="006F68EF">
        <w:rPr>
          <w:szCs w:val="22"/>
          <w:lang w:val="sr-Cyrl-CS"/>
        </w:rPr>
        <w:t xml:space="preserve"> због околности изазваних Коронавирусом</w:t>
      </w:r>
      <w:r>
        <w:rPr>
          <w:szCs w:val="22"/>
          <w:lang w:val="sr-Cyrl-CS"/>
        </w:rPr>
        <w:t>, односно мировања</w:t>
      </w:r>
      <w:r w:rsidR="006F68EF">
        <w:rPr>
          <w:szCs w:val="22"/>
          <w:lang w:val="sr-Cyrl-CS"/>
        </w:rPr>
        <w:t xml:space="preserve"> поступка</w:t>
      </w:r>
      <w:r>
        <w:rPr>
          <w:szCs w:val="22"/>
          <w:lang w:val="sr-Cyrl-CS"/>
        </w:rPr>
        <w:t>, прво, и једино рочиште за мирење одржано је</w:t>
      </w:r>
      <w:r w:rsidR="006F68EF">
        <w:rPr>
          <w:szCs w:val="22"/>
          <w:lang w:val="sr-Cyrl-CS"/>
        </w:rPr>
        <w:t xml:space="preserve"> путем Интернета, дана</w:t>
      </w:r>
      <w:r>
        <w:rPr>
          <w:szCs w:val="22"/>
          <w:lang w:val="sr-Cyrl-CS"/>
        </w:rPr>
        <w:t xml:space="preserve"> 21. 7. 2020. </w:t>
      </w:r>
      <w:r w:rsidR="006F68EF">
        <w:rPr>
          <w:szCs w:val="22"/>
          <w:lang w:val="sr-Cyrl-CS"/>
        </w:rPr>
        <w:t xml:space="preserve">Договорено је да се следеће рочиште за мирење одржи нако што се обаве разговори </w:t>
      </w:r>
      <w:r w:rsidR="006F68EF">
        <w:rPr>
          <w:szCs w:val="22"/>
          <w:lang w:val="sr-Cyrl-CS"/>
        </w:rPr>
        <w:t>Синдиката са представницима Оснивача, како би се дефинитивно разјаснили ставови страна поводом методологије исплате зарада, односно цене рада.</w:t>
      </w:r>
      <w:r w:rsidR="006F68EF">
        <w:rPr>
          <w:szCs w:val="22"/>
          <w:lang w:val="sr-Cyrl-CS"/>
        </w:rPr>
        <w:t xml:space="preserve"> По истеку рока за мирење сви представници страна у спору у већу за мирење сагласили су се да миритељу упуте предлог за продужење рока за мирење - у наредних 30 дана (предлог је упућен 20. 8. 2020. године), што је и прихваћено. Будући да се у међувремену нису стекли за одржавање рочишта за мирење, протеком продуженог рока мирење се сматра окончаним -  без успеха, односно договора страна у спору.  </w:t>
      </w:r>
    </w:p>
    <w:p w:rsidR="00D565EF" w:rsidRDefault="00D565EF" w:rsidP="0058715B">
      <w:pPr>
        <w:ind w:firstLine="720"/>
        <w:jc w:val="both"/>
        <w:rPr>
          <w:szCs w:val="22"/>
          <w:lang w:val="sr-Cyrl-RS"/>
        </w:rPr>
      </w:pPr>
    </w:p>
    <w:p w:rsidR="009B6B72" w:rsidRDefault="009B6B72" w:rsidP="0058715B">
      <w:pPr>
        <w:ind w:firstLine="720"/>
        <w:jc w:val="both"/>
        <w:rPr>
          <w:szCs w:val="22"/>
          <w:lang w:val="sr-Cyrl-RS"/>
        </w:rPr>
      </w:pPr>
    </w:p>
    <w:p w:rsidR="00D565EF" w:rsidRDefault="006F68EF" w:rsidP="0058715B">
      <w:pPr>
        <w:ind w:firstLine="720"/>
        <w:jc w:val="both"/>
        <w:rPr>
          <w:szCs w:val="22"/>
          <w:lang w:val="sr-Cyrl-RS"/>
        </w:rPr>
      </w:pPr>
      <w:r>
        <w:rPr>
          <w:szCs w:val="22"/>
          <w:lang w:val="sr-Cyrl-RS"/>
        </w:rPr>
        <w:t>Нови Сад 23. 9. 2020.</w:t>
      </w:r>
      <w:r w:rsidR="00D565EF">
        <w:rPr>
          <w:szCs w:val="22"/>
          <w:lang w:val="sr-Cyrl-RS"/>
        </w:rPr>
        <w:tab/>
      </w:r>
      <w:r w:rsidR="00D565EF">
        <w:rPr>
          <w:szCs w:val="22"/>
          <w:lang w:val="sr-Cyrl-RS"/>
        </w:rPr>
        <w:tab/>
      </w:r>
      <w:r>
        <w:rPr>
          <w:szCs w:val="22"/>
          <w:lang w:val="sr-Cyrl-RS"/>
        </w:rPr>
        <w:tab/>
      </w:r>
      <w:r w:rsidR="00D565EF">
        <w:rPr>
          <w:szCs w:val="22"/>
          <w:lang w:val="sr-Cyrl-RS"/>
        </w:rPr>
        <w:t xml:space="preserve">Миритељ проф. др Сенад Јашаревић  </w:t>
      </w:r>
    </w:p>
    <w:p w:rsidR="0058715B" w:rsidRPr="0058715B" w:rsidRDefault="0058715B" w:rsidP="0058715B">
      <w:pPr>
        <w:ind w:firstLine="720"/>
        <w:jc w:val="both"/>
        <w:rPr>
          <w:lang w:val="sr-Cyrl-RS"/>
        </w:rPr>
      </w:pPr>
      <w:r>
        <w:rPr>
          <w:szCs w:val="22"/>
          <w:lang w:val="sr-Cyrl-CS"/>
        </w:rPr>
        <w:t xml:space="preserve">  </w:t>
      </w:r>
      <w:bookmarkStart w:id="0" w:name="_GoBack"/>
      <w:bookmarkEnd w:id="0"/>
    </w:p>
    <w:sectPr w:rsidR="0058715B" w:rsidRPr="005871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5B"/>
    <w:rsid w:val="001A520A"/>
    <w:rsid w:val="00213CC3"/>
    <w:rsid w:val="003D272E"/>
    <w:rsid w:val="0058715B"/>
    <w:rsid w:val="006F68EF"/>
    <w:rsid w:val="00762B22"/>
    <w:rsid w:val="00822593"/>
    <w:rsid w:val="009B6B72"/>
    <w:rsid w:val="00B919B8"/>
    <w:rsid w:val="00D5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6B059-E36D-47F4-A8CB-47CD592C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5B"/>
    <w:rPr>
      <w:noProof/>
      <w:sz w:val="24"/>
      <w:szCs w:val="24"/>
      <w:lang w:val="sr-Latn-CS"/>
    </w:rPr>
  </w:style>
  <w:style w:type="paragraph" w:styleId="Heading1">
    <w:name w:val="heading 1"/>
    <w:basedOn w:val="Normal"/>
    <w:next w:val="Normal"/>
    <w:link w:val="Heading1Char"/>
    <w:uiPriority w:val="9"/>
    <w:qFormat/>
    <w:rsid w:val="00213CC3"/>
    <w:pPr>
      <w:keepNext/>
      <w:keepLines/>
      <w:spacing w:before="240" w:line="256" w:lineRule="auto"/>
      <w:outlineLvl w:val="0"/>
    </w:pPr>
    <w:rPr>
      <w:rFonts w:ascii="Calibri Light" w:hAnsi="Calibri Light"/>
      <w:color w:val="2E74B5"/>
      <w:sz w:val="32"/>
      <w:szCs w:val="32"/>
      <w:lang w:val="sr-Cyrl-RS"/>
    </w:rPr>
  </w:style>
  <w:style w:type="paragraph" w:styleId="Heading2">
    <w:name w:val="heading 2"/>
    <w:basedOn w:val="Normal"/>
    <w:next w:val="Normal"/>
    <w:link w:val="Heading2Char"/>
    <w:qFormat/>
    <w:rsid w:val="00213CC3"/>
    <w:pPr>
      <w:keepNext/>
      <w:spacing w:before="240" w:after="60"/>
      <w:outlineLvl w:val="1"/>
    </w:pPr>
    <w:rPr>
      <w:rFonts w:ascii="Cambria" w:hAnsi="Cambria"/>
      <w:b/>
      <w:bCs/>
      <w:i/>
      <w:iCs/>
      <w:sz w:val="28"/>
      <w:szCs w:val="28"/>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3CC3"/>
    <w:rPr>
      <w:rFonts w:ascii="Calibri Light" w:hAnsi="Calibri Light"/>
      <w:color w:val="2E74B5"/>
      <w:sz w:val="32"/>
      <w:szCs w:val="32"/>
    </w:rPr>
  </w:style>
  <w:style w:type="character" w:customStyle="1" w:styleId="Heading2Char">
    <w:name w:val="Heading 2 Char"/>
    <w:link w:val="Heading2"/>
    <w:rsid w:val="00213CC3"/>
    <w:rPr>
      <w:rFonts w:ascii="Cambria" w:hAnsi="Cambria"/>
      <w:b/>
      <w:bCs/>
      <w:i/>
      <w:iCs/>
      <w:sz w:val="28"/>
      <w:szCs w:val="28"/>
      <w:lang w:val="sr-Cyrl-RS" w:eastAsia="sr-Cyrl-RS"/>
    </w:rPr>
  </w:style>
  <w:style w:type="paragraph" w:styleId="FootnoteText">
    <w:name w:val="footnote text"/>
    <w:aliases w:val="CR Footnote,EC Footnote,Footnote Text Char Char,single space,FOOTNOTES,fn,footnote text Char Char,footnote text Char,Note de bas de page2,Note de bas de page Car Car Car,Note de bas de page Car Car,ALTS FOOTNOTE, Char,Char,Char Char,f,ft"/>
    <w:basedOn w:val="Normal"/>
    <w:link w:val="FootnoteTextChar"/>
    <w:qFormat/>
    <w:rsid w:val="00213CC3"/>
    <w:rPr>
      <w:sz w:val="20"/>
      <w:szCs w:val="20"/>
      <w:lang w:val="sr-Cyrl-RS" w:eastAsia="sr-Cyrl-RS"/>
    </w:rPr>
  </w:style>
  <w:style w:type="character" w:customStyle="1" w:styleId="FootnoteTextChar">
    <w:name w:val="Footnote Text Char"/>
    <w:aliases w:val="CR Footnote Char,EC Footnote Char,Footnote Text Char Char Char,single space Char,FOOTNOTES Char,fn Char,footnote text Char Char Char,footnote text Char Char1,Note de bas de page2 Char,Note de bas de page Car Car Car Char, Char Char"/>
    <w:link w:val="FootnoteText"/>
    <w:rsid w:val="00213CC3"/>
    <w:rPr>
      <w:lang w:val="sr-Cyrl-RS" w:eastAsia="sr-Cyrl-RS"/>
    </w:rPr>
  </w:style>
  <w:style w:type="paragraph" w:styleId="Title">
    <w:name w:val="Title"/>
    <w:basedOn w:val="Normal"/>
    <w:next w:val="Normal"/>
    <w:link w:val="TitleChar"/>
    <w:uiPriority w:val="10"/>
    <w:qFormat/>
    <w:rsid w:val="00213CC3"/>
    <w:pPr>
      <w:contextualSpacing/>
    </w:pPr>
    <w:rPr>
      <w:rFonts w:ascii="Calibri Light" w:hAnsi="Calibri Light"/>
      <w:spacing w:val="-10"/>
      <w:kern w:val="28"/>
      <w:sz w:val="56"/>
      <w:szCs w:val="56"/>
      <w:lang w:val="sr-Cyrl-RS"/>
    </w:rPr>
  </w:style>
  <w:style w:type="character" w:customStyle="1" w:styleId="TitleChar">
    <w:name w:val="Title Char"/>
    <w:link w:val="Title"/>
    <w:uiPriority w:val="10"/>
    <w:rsid w:val="00213CC3"/>
    <w:rPr>
      <w:rFonts w:ascii="Calibri Light" w:hAnsi="Calibri Light"/>
      <w:spacing w:val="-10"/>
      <w:kern w:val="28"/>
      <w:sz w:val="56"/>
      <w:szCs w:val="56"/>
    </w:rPr>
  </w:style>
  <w:style w:type="character" w:styleId="Strong">
    <w:name w:val="Strong"/>
    <w:uiPriority w:val="22"/>
    <w:qFormat/>
    <w:rsid w:val="00213CC3"/>
    <w:rPr>
      <w:b/>
      <w:bCs/>
    </w:rPr>
  </w:style>
  <w:style w:type="paragraph" w:styleId="NoSpacing">
    <w:name w:val="No Spacing"/>
    <w:uiPriority w:val="1"/>
    <w:qFormat/>
    <w:rsid w:val="00213CC3"/>
    <w:rPr>
      <w:rFonts w:ascii="Calibri" w:eastAsia="Calibri" w:hAnsi="Calibri"/>
      <w:sz w:val="22"/>
      <w:szCs w:val="22"/>
    </w:rPr>
  </w:style>
  <w:style w:type="paragraph" w:styleId="ListParagraph">
    <w:name w:val="List Paragraph"/>
    <w:basedOn w:val="Normal"/>
    <w:uiPriority w:val="34"/>
    <w:qFormat/>
    <w:rsid w:val="00213CC3"/>
    <w:pPr>
      <w:spacing w:after="160" w:line="256" w:lineRule="auto"/>
      <w:ind w:left="720"/>
      <w:contextualSpacing/>
    </w:pPr>
    <w:rPr>
      <w:rFonts w:ascii="Calibri" w:eastAsia="Calibri" w:hAnsi="Calibri"/>
      <w:sz w:val="22"/>
      <w:szCs w:val="22"/>
      <w:lang w:val="sr-Cyrl-RS"/>
    </w:rPr>
  </w:style>
  <w:style w:type="character" w:styleId="SubtleEmphasis">
    <w:name w:val="Subtle Emphasis"/>
    <w:basedOn w:val="DefaultParagraphFont"/>
    <w:uiPriority w:val="19"/>
    <w:qFormat/>
    <w:rsid w:val="00213CC3"/>
    <w:rPr>
      <w:i/>
      <w:iCs/>
      <w:color w:val="808080" w:themeColor="text1" w:themeTint="7F"/>
    </w:rPr>
  </w:style>
  <w:style w:type="character" w:styleId="IntenseEmphasis">
    <w:name w:val="Intense Emphasis"/>
    <w:basedOn w:val="DefaultParagraphFont"/>
    <w:uiPriority w:val="21"/>
    <w:qFormat/>
    <w:rsid w:val="00213CC3"/>
    <w:rPr>
      <w:b/>
      <w:bCs/>
      <w:i/>
      <w:iCs/>
      <w:color w:val="4F81BD" w:themeColor="accent1"/>
    </w:rPr>
  </w:style>
  <w:style w:type="paragraph" w:styleId="BalloonText">
    <w:name w:val="Balloon Text"/>
    <w:basedOn w:val="Normal"/>
    <w:link w:val="BalloonTextChar"/>
    <w:uiPriority w:val="99"/>
    <w:semiHidden/>
    <w:unhideWhenUsed/>
    <w:rsid w:val="001A5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0A"/>
    <w:rPr>
      <w:rFonts w:ascii="Segoe UI" w:hAnsi="Segoe UI" w:cs="Segoe UI"/>
      <w:noProof/>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 Jasarevic</dc:creator>
  <cp:lastModifiedBy>Senad Jašarević</cp:lastModifiedBy>
  <cp:revision>2</cp:revision>
  <cp:lastPrinted>2020-09-23T10:00:00Z</cp:lastPrinted>
  <dcterms:created xsi:type="dcterms:W3CDTF">2020-09-23T10:01:00Z</dcterms:created>
  <dcterms:modified xsi:type="dcterms:W3CDTF">2020-09-23T10:01:00Z</dcterms:modified>
</cp:coreProperties>
</file>