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A" w:rsidRPr="00012EE8" w:rsidRDefault="00F30FFA" w:rsidP="00012EE8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</w:p>
    <w:p w:rsidR="00695A7D" w:rsidRPr="00012EE8" w:rsidRDefault="0057788D" w:rsidP="00015587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>З  А  П  И  С  Н  И  К</w:t>
      </w:r>
    </w:p>
    <w:p w:rsidR="000D6128" w:rsidRPr="00012EE8" w:rsidRDefault="0057788D" w:rsidP="000D612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са састанка</w:t>
      </w:r>
      <w:r w:rsidRPr="00012EE8">
        <w:rPr>
          <w:rFonts w:ascii="Times New Roman" w:hAnsi="Times New Roman"/>
          <w:b/>
        </w:rPr>
        <w:t xml:space="preserve"> одб</w:t>
      </w:r>
      <w:r w:rsidR="000D6128" w:rsidRPr="00012EE8">
        <w:rPr>
          <w:rFonts w:ascii="Times New Roman" w:hAnsi="Times New Roman"/>
          <w:b/>
        </w:rPr>
        <w:t xml:space="preserve">ора за преговоре за закључивање </w:t>
      </w:r>
      <w:r w:rsidRPr="00012EE8">
        <w:rPr>
          <w:rFonts w:ascii="Times New Roman" w:hAnsi="Times New Roman"/>
          <w:b/>
        </w:rPr>
        <w:t xml:space="preserve">Колективног </w:t>
      </w:r>
      <w:r w:rsidR="000D6128" w:rsidRPr="00012EE8">
        <w:rPr>
          <w:rFonts w:ascii="Times New Roman" w:hAnsi="Times New Roman"/>
          <w:b/>
        </w:rPr>
        <w:t xml:space="preserve">уговора </w:t>
      </w:r>
    </w:p>
    <w:p w:rsidR="000D6128" w:rsidRPr="00012EE8" w:rsidRDefault="0057788D" w:rsidP="000D612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за Акционарско друштво за железнички превоз путника „Србија Воз“ Београд</w:t>
      </w:r>
      <w:r w:rsidR="000D6128" w:rsidRPr="00012EE8">
        <w:rPr>
          <w:rFonts w:ascii="Times New Roman" w:hAnsi="Times New Roman"/>
          <w:b/>
        </w:rPr>
        <w:t xml:space="preserve"> </w:t>
      </w:r>
    </w:p>
    <w:p w:rsidR="0057788D" w:rsidRPr="00012EE8" w:rsidRDefault="000D6128" w:rsidP="00780B2B">
      <w:pPr>
        <w:tabs>
          <w:tab w:val="left" w:pos="426"/>
        </w:tabs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одржаног  </w:t>
      </w:r>
      <w:r w:rsidR="00780B2B">
        <w:rPr>
          <w:rFonts w:ascii="Times New Roman" w:hAnsi="Times New Roman" w:cs="Times New Roman"/>
          <w:b/>
        </w:rPr>
        <w:t>03.08.</w:t>
      </w:r>
      <w:r w:rsidRPr="00012EE8">
        <w:rPr>
          <w:rFonts w:ascii="Times New Roman" w:hAnsi="Times New Roman" w:cs="Times New Roman"/>
          <w:b/>
        </w:rPr>
        <w:t xml:space="preserve">2020. године са почетком у </w:t>
      </w:r>
      <w:r w:rsidR="00940BA0" w:rsidRPr="00012EE8">
        <w:rPr>
          <w:rFonts w:ascii="Times New Roman" w:hAnsi="Times New Roman" w:cs="Times New Roman"/>
          <w:b/>
        </w:rPr>
        <w:t>0</w:t>
      </w:r>
      <w:r w:rsidR="00780B2B">
        <w:rPr>
          <w:rFonts w:ascii="Times New Roman" w:hAnsi="Times New Roman" w:cs="Times New Roman"/>
          <w:b/>
        </w:rPr>
        <w:t>9</w:t>
      </w:r>
      <w:r w:rsidRPr="00012EE8">
        <w:rPr>
          <w:rFonts w:ascii="Times New Roman" w:hAnsi="Times New Roman" w:cs="Times New Roman"/>
          <w:b/>
        </w:rPr>
        <w:t>,</w:t>
      </w:r>
      <w:r w:rsidR="00780B2B">
        <w:rPr>
          <w:rFonts w:ascii="Times New Roman" w:hAnsi="Times New Roman" w:cs="Times New Roman"/>
          <w:b/>
        </w:rPr>
        <w:t>0</w:t>
      </w:r>
      <w:r w:rsidRPr="00012EE8">
        <w:rPr>
          <w:rFonts w:ascii="Times New Roman" w:hAnsi="Times New Roman" w:cs="Times New Roman"/>
          <w:b/>
        </w:rPr>
        <w:t>0</w:t>
      </w:r>
      <w:r w:rsidR="005C37B3" w:rsidRPr="00012EE8">
        <w:rPr>
          <w:rFonts w:ascii="Times New Roman" w:hAnsi="Times New Roman" w:cs="Times New Roman"/>
          <w:b/>
        </w:rPr>
        <w:t xml:space="preserve"> </w:t>
      </w:r>
      <w:r w:rsidR="0057788D" w:rsidRPr="00012EE8">
        <w:rPr>
          <w:rFonts w:ascii="Times New Roman" w:hAnsi="Times New Roman" w:cs="Times New Roman"/>
          <w:b/>
        </w:rPr>
        <w:t>часова</w:t>
      </w:r>
    </w:p>
    <w:p w:rsidR="00D47B12" w:rsidRPr="00012EE8" w:rsidRDefault="0057788D" w:rsidP="00316A49">
      <w:pPr>
        <w:pStyle w:val="Title"/>
        <w:spacing w:before="120"/>
        <w:ind w:left="0"/>
        <w:jc w:val="both"/>
        <w:rPr>
          <w:sz w:val="22"/>
          <w:szCs w:val="22"/>
        </w:rPr>
      </w:pPr>
      <w:r w:rsidRPr="00012EE8">
        <w:rPr>
          <w:sz w:val="22"/>
          <w:szCs w:val="22"/>
        </w:rPr>
        <w:t xml:space="preserve">Седници присуствују: </w:t>
      </w:r>
    </w:p>
    <w:p w:rsidR="00D47B12" w:rsidRPr="00012EE8" w:rsidRDefault="00D47B12" w:rsidP="008D138D">
      <w:pPr>
        <w:pStyle w:val="Title"/>
        <w:spacing w:before="120"/>
        <w:ind w:left="0"/>
        <w:jc w:val="both"/>
        <w:rPr>
          <w:sz w:val="22"/>
          <w:szCs w:val="22"/>
        </w:rPr>
      </w:pPr>
      <w:r w:rsidRPr="00012EE8">
        <w:rPr>
          <w:sz w:val="22"/>
          <w:szCs w:val="22"/>
          <w:lang w:val="en-US"/>
        </w:rPr>
        <w:t>I</w:t>
      </w:r>
      <w:r w:rsidRPr="00012EE8">
        <w:rPr>
          <w:sz w:val="22"/>
          <w:szCs w:val="22"/>
        </w:rPr>
        <w:t xml:space="preserve"> О</w:t>
      </w:r>
      <w:r w:rsidR="001E79A8" w:rsidRPr="00012EE8">
        <w:rPr>
          <w:sz w:val="22"/>
          <w:szCs w:val="22"/>
        </w:rPr>
        <w:t>д</w:t>
      </w:r>
      <w:r w:rsidRPr="00012EE8">
        <w:rPr>
          <w:sz w:val="22"/>
          <w:szCs w:val="22"/>
        </w:rPr>
        <w:t>бор за преговоре Оснивача</w:t>
      </w:r>
    </w:p>
    <w:p w:rsidR="001E79A8" w:rsidRPr="00012EE8" w:rsidRDefault="001E79A8" w:rsidP="001E79A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Јасмина Војводић МГСИ, члан</w:t>
      </w:r>
    </w:p>
    <w:p w:rsidR="00D47B12" w:rsidRPr="00012EE8" w:rsidRDefault="00D47B12" w:rsidP="00D47B12">
      <w:pPr>
        <w:spacing w:before="120" w:after="0"/>
        <w:ind w:right="-720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>II</w:t>
      </w:r>
      <w:r w:rsidRPr="00012EE8">
        <w:rPr>
          <w:rFonts w:ascii="Times New Roman" w:hAnsi="Times New Roman"/>
          <w:b/>
        </w:rPr>
        <w:t xml:space="preserve"> Чланови одбора за преговоре послодавца 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Зоран Пузовић, председник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Антонија Каписазовић, заменик председника</w:t>
      </w:r>
    </w:p>
    <w:p w:rsidR="00D47B12" w:rsidRPr="00012EE8" w:rsidRDefault="00940BA0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Бранислав петровић, члан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Јелена Бојић, члан</w:t>
      </w:r>
    </w:p>
    <w:p w:rsidR="00D47B12" w:rsidRPr="00012EE8" w:rsidRDefault="00D47B12" w:rsidP="00D47B12">
      <w:pPr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</w:rPr>
      </w:pPr>
      <w:r w:rsidRPr="00012EE8">
        <w:rPr>
          <w:rFonts w:ascii="Times New Roman" w:hAnsi="Times New Roman"/>
        </w:rPr>
        <w:t>Јелена Стојчић, секретар</w:t>
      </w:r>
    </w:p>
    <w:p w:rsidR="00D47B12" w:rsidRPr="00012EE8" w:rsidRDefault="00D47B12" w:rsidP="00D47B12">
      <w:pPr>
        <w:spacing w:before="120" w:after="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>III Чланови Одбора за преговоре репрезентативних синдиката</w:t>
      </w:r>
    </w:p>
    <w:p w:rsidR="00940BA0" w:rsidRPr="00012EE8" w:rsidRDefault="00940BA0" w:rsidP="00864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Дејан Миловановић, председник одбора</w:t>
      </w:r>
    </w:p>
    <w:p w:rsidR="00D47B12" w:rsidRPr="00012EE8" w:rsidRDefault="00D47B12" w:rsidP="00864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Небојша Никић, члан</w:t>
      </w:r>
    </w:p>
    <w:p w:rsidR="00D47B12" w:rsidRPr="00012EE8" w:rsidRDefault="001E79A8" w:rsidP="00D47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>Зоран Богавац</w:t>
      </w:r>
      <w:r w:rsidR="00D47B12" w:rsidRPr="00012EE8">
        <w:rPr>
          <w:rFonts w:ascii="Times New Roman" w:hAnsi="Times New Roman" w:cs="Times New Roman"/>
        </w:rPr>
        <w:t>, члан</w:t>
      </w:r>
    </w:p>
    <w:p w:rsidR="00D47B12" w:rsidRPr="00B31778" w:rsidRDefault="00AF5932" w:rsidP="00D47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31778">
        <w:rPr>
          <w:rFonts w:ascii="Times New Roman" w:hAnsi="Times New Roman" w:cs="Times New Roman"/>
        </w:rPr>
        <w:t>Далибор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Митић</w:t>
      </w:r>
      <w:proofErr w:type="spellEnd"/>
      <w:r w:rsidR="00D47B12" w:rsidRPr="00B31778">
        <w:rPr>
          <w:rFonts w:ascii="Times New Roman" w:hAnsi="Times New Roman" w:cs="Times New Roman"/>
        </w:rPr>
        <w:t xml:space="preserve">, </w:t>
      </w:r>
      <w:proofErr w:type="spellStart"/>
      <w:r w:rsidR="00D47B12" w:rsidRPr="00B31778">
        <w:rPr>
          <w:rFonts w:ascii="Times New Roman" w:hAnsi="Times New Roman" w:cs="Times New Roman"/>
        </w:rPr>
        <w:t>члан</w:t>
      </w:r>
      <w:proofErr w:type="spellEnd"/>
    </w:p>
    <w:p w:rsidR="00940BA0" w:rsidRPr="000536A4" w:rsidRDefault="00940BA0" w:rsidP="00940B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40BA0" w:rsidRPr="00012EE8" w:rsidRDefault="007A11D1" w:rsidP="00012EE8">
      <w:pPr>
        <w:spacing w:after="0"/>
        <w:ind w:left="-720" w:right="-720"/>
        <w:jc w:val="center"/>
        <w:rPr>
          <w:rFonts w:ascii="Times New Roman" w:hAnsi="Times New Roman"/>
          <w:b/>
        </w:rPr>
      </w:pPr>
      <w:r w:rsidRPr="00012EE8">
        <w:rPr>
          <w:rFonts w:ascii="Times New Roman" w:hAnsi="Times New Roman"/>
          <w:b/>
        </w:rPr>
        <w:t>ДНЕВНИ РЕД</w:t>
      </w:r>
    </w:p>
    <w:p w:rsidR="00780B2B" w:rsidRPr="00B31778" w:rsidRDefault="00780B2B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>Усвајање записника са 1. седнице</w:t>
      </w:r>
    </w:p>
    <w:p w:rsidR="00780B2B" w:rsidRPr="00B31778" w:rsidRDefault="002E1FBA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>Усвајање</w:t>
      </w:r>
      <w:r w:rsidR="00780B2B" w:rsidRPr="00B31778">
        <w:rPr>
          <w:rFonts w:ascii="Times New Roman" w:eastAsia="Times New Roman" w:hAnsi="Times New Roman"/>
          <w:b/>
          <w:bCs/>
        </w:rPr>
        <w:t xml:space="preserve"> Пословника о раду у преговорима за закључивање Колективног уговора за „Србија Воз</w:t>
      </w:r>
      <w:proofErr w:type="gramStart"/>
      <w:r w:rsidR="00780B2B" w:rsidRPr="00B31778">
        <w:rPr>
          <w:rFonts w:ascii="Times New Roman" w:eastAsia="Times New Roman" w:hAnsi="Times New Roman"/>
          <w:b/>
          <w:bCs/>
        </w:rPr>
        <w:t>“ а.д</w:t>
      </w:r>
      <w:proofErr w:type="gramEnd"/>
      <w:r w:rsidR="00780B2B" w:rsidRPr="00B31778">
        <w:rPr>
          <w:rFonts w:ascii="Times New Roman" w:eastAsia="Times New Roman" w:hAnsi="Times New Roman"/>
          <w:b/>
          <w:bCs/>
        </w:rPr>
        <w:t>.</w:t>
      </w:r>
    </w:p>
    <w:p w:rsidR="00780B2B" w:rsidRPr="00B31778" w:rsidRDefault="00780B2B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 xml:space="preserve">Разматрање и усаглашавање отказаних одредаба Колективног уговора </w:t>
      </w:r>
    </w:p>
    <w:p w:rsidR="00780B2B" w:rsidRPr="00B31778" w:rsidRDefault="00780B2B" w:rsidP="00780B2B">
      <w:pPr>
        <w:numPr>
          <w:ilvl w:val="0"/>
          <w:numId w:val="8"/>
        </w:numPr>
        <w:spacing w:before="10" w:after="10" w:line="240" w:lineRule="auto"/>
        <w:jc w:val="both"/>
        <w:rPr>
          <w:rFonts w:ascii="Times New Roman" w:eastAsia="Times New Roman" w:hAnsi="Times New Roman"/>
          <w:b/>
          <w:bCs/>
        </w:rPr>
      </w:pPr>
      <w:r w:rsidRPr="00B31778">
        <w:rPr>
          <w:rFonts w:ascii="Times New Roman" w:eastAsia="Times New Roman" w:hAnsi="Times New Roman"/>
          <w:b/>
          <w:bCs/>
        </w:rPr>
        <w:t>Разно</w:t>
      </w:r>
    </w:p>
    <w:p w:rsidR="00780B2B" w:rsidRDefault="00780B2B" w:rsidP="00780B2B">
      <w:pPr>
        <w:spacing w:before="10" w:after="1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0B2B" w:rsidRPr="00B31778" w:rsidRDefault="00AF5932" w:rsidP="00780B2B">
      <w:pPr>
        <w:spacing w:before="10" w:after="1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B31778">
        <w:rPr>
          <w:rFonts w:ascii="Times New Roman" w:eastAsia="Times New Roman" w:hAnsi="Times New Roman"/>
          <w:b/>
          <w:bCs/>
          <w:u w:val="single"/>
        </w:rPr>
        <w:t xml:space="preserve">1. </w:t>
      </w:r>
      <w:proofErr w:type="spellStart"/>
      <w:r w:rsidR="00780B2B" w:rsidRPr="00B31778">
        <w:rPr>
          <w:rFonts w:ascii="Times New Roman" w:eastAsia="Times New Roman" w:hAnsi="Times New Roman"/>
          <w:b/>
          <w:bCs/>
          <w:u w:val="single"/>
        </w:rPr>
        <w:t>Усвајање</w:t>
      </w:r>
      <w:proofErr w:type="spellEnd"/>
      <w:r w:rsidR="00780B2B" w:rsidRPr="00B31778"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="00780B2B" w:rsidRPr="00B31778">
        <w:rPr>
          <w:rFonts w:ascii="Times New Roman" w:eastAsia="Times New Roman" w:hAnsi="Times New Roman"/>
          <w:b/>
          <w:bCs/>
          <w:u w:val="single"/>
        </w:rPr>
        <w:t>записника</w:t>
      </w:r>
      <w:proofErr w:type="spellEnd"/>
      <w:r w:rsidR="00780B2B" w:rsidRPr="00B31778"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="00780B2B" w:rsidRPr="00B31778">
        <w:rPr>
          <w:rFonts w:ascii="Times New Roman" w:eastAsia="Times New Roman" w:hAnsi="Times New Roman"/>
          <w:b/>
          <w:bCs/>
          <w:u w:val="single"/>
        </w:rPr>
        <w:t>са</w:t>
      </w:r>
      <w:proofErr w:type="spellEnd"/>
      <w:r w:rsidR="00780B2B" w:rsidRPr="00B31778">
        <w:rPr>
          <w:rFonts w:ascii="Times New Roman" w:eastAsia="Times New Roman" w:hAnsi="Times New Roman"/>
          <w:b/>
          <w:bCs/>
          <w:u w:val="single"/>
        </w:rPr>
        <w:t xml:space="preserve"> 1. </w:t>
      </w:r>
      <w:proofErr w:type="gramStart"/>
      <w:r w:rsidR="00780B2B" w:rsidRPr="00B31778">
        <w:rPr>
          <w:rFonts w:ascii="Times New Roman" w:eastAsia="Times New Roman" w:hAnsi="Times New Roman"/>
          <w:b/>
          <w:bCs/>
          <w:u w:val="single"/>
        </w:rPr>
        <w:t>седнице</w:t>
      </w:r>
      <w:proofErr w:type="gramEnd"/>
    </w:p>
    <w:p w:rsidR="00940BA0" w:rsidRDefault="00864972" w:rsidP="00780B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2EE8">
        <w:rPr>
          <w:rFonts w:ascii="Times New Roman" w:hAnsi="Times New Roman" w:cs="Times New Roman"/>
          <w:b/>
        </w:rPr>
        <w:t>Зоран</w:t>
      </w:r>
      <w:proofErr w:type="spellEnd"/>
      <w:r w:rsidRPr="00012EE8">
        <w:rPr>
          <w:rFonts w:ascii="Times New Roman" w:hAnsi="Times New Roman" w:cs="Times New Roman"/>
          <w:b/>
        </w:rPr>
        <w:t xml:space="preserve"> </w:t>
      </w:r>
      <w:proofErr w:type="spellStart"/>
      <w:r w:rsidRPr="00012EE8">
        <w:rPr>
          <w:rFonts w:ascii="Times New Roman" w:hAnsi="Times New Roman" w:cs="Times New Roman"/>
          <w:b/>
        </w:rPr>
        <w:t>Пузовић</w:t>
      </w:r>
      <w:proofErr w:type="spellEnd"/>
      <w:r w:rsidRPr="00012EE8">
        <w:rPr>
          <w:rFonts w:ascii="Times New Roman" w:hAnsi="Times New Roman" w:cs="Times New Roman"/>
          <w:b/>
        </w:rPr>
        <w:t xml:space="preserve"> –</w:t>
      </w:r>
      <w:r w:rsidR="00AD27AF" w:rsidRPr="00012EE8">
        <w:rPr>
          <w:rFonts w:ascii="Times New Roman" w:hAnsi="Times New Roman" w:cs="Times New Roman"/>
          <w:b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достављен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вам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је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записник</w:t>
      </w:r>
      <w:proofErr w:type="spellEnd"/>
      <w:r w:rsidR="00AF5932">
        <w:rPr>
          <w:rFonts w:ascii="Times New Roman" w:hAnsi="Times New Roman" w:cs="Times New Roman"/>
        </w:rPr>
        <w:t xml:space="preserve"> </w:t>
      </w:r>
      <w:proofErr w:type="spellStart"/>
      <w:r w:rsidR="00AF5932">
        <w:rPr>
          <w:rFonts w:ascii="Times New Roman" w:hAnsi="Times New Roman" w:cs="Times New Roman"/>
        </w:rPr>
        <w:t>са</w:t>
      </w:r>
      <w:proofErr w:type="spellEnd"/>
      <w:r w:rsidR="00AF5932">
        <w:rPr>
          <w:rFonts w:ascii="Times New Roman" w:hAnsi="Times New Roman" w:cs="Times New Roman"/>
        </w:rPr>
        <w:t xml:space="preserve"> </w:t>
      </w:r>
      <w:proofErr w:type="spellStart"/>
      <w:r w:rsidR="00AF5932">
        <w:rPr>
          <w:rFonts w:ascii="Times New Roman" w:hAnsi="Times New Roman" w:cs="Times New Roman"/>
        </w:rPr>
        <w:t>предходне</w:t>
      </w:r>
      <w:proofErr w:type="spellEnd"/>
      <w:r w:rsidR="00AF5932">
        <w:rPr>
          <w:rFonts w:ascii="Times New Roman" w:hAnsi="Times New Roman" w:cs="Times New Roman"/>
        </w:rPr>
        <w:t xml:space="preserve"> </w:t>
      </w:r>
      <w:proofErr w:type="spellStart"/>
      <w:r w:rsidR="00AF5932">
        <w:rPr>
          <w:rFonts w:ascii="Times New Roman" w:hAnsi="Times New Roman" w:cs="Times New Roman"/>
        </w:rPr>
        <w:t>седнице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који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је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коригован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сходно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примедбама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које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сте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упутили</w:t>
      </w:r>
      <w:proofErr w:type="spellEnd"/>
      <w:r w:rsidR="00780B2B">
        <w:rPr>
          <w:rFonts w:ascii="Times New Roman" w:hAnsi="Times New Roman" w:cs="Times New Roman"/>
        </w:rPr>
        <w:t xml:space="preserve">, </w:t>
      </w:r>
      <w:proofErr w:type="spellStart"/>
      <w:r w:rsidR="00780B2B">
        <w:rPr>
          <w:rFonts w:ascii="Times New Roman" w:hAnsi="Times New Roman" w:cs="Times New Roman"/>
        </w:rPr>
        <w:t>па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предлажем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да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исти</w:t>
      </w:r>
      <w:proofErr w:type="spellEnd"/>
      <w:r w:rsidR="00780B2B">
        <w:rPr>
          <w:rFonts w:ascii="Times New Roman" w:hAnsi="Times New Roman" w:cs="Times New Roman"/>
        </w:rPr>
        <w:t xml:space="preserve"> </w:t>
      </w:r>
      <w:proofErr w:type="spellStart"/>
      <w:r w:rsidR="00780B2B">
        <w:rPr>
          <w:rFonts w:ascii="Times New Roman" w:hAnsi="Times New Roman" w:cs="Times New Roman"/>
        </w:rPr>
        <w:t>усвојимо</w:t>
      </w:r>
      <w:proofErr w:type="spellEnd"/>
      <w:r w:rsidR="00780B2B">
        <w:rPr>
          <w:rFonts w:ascii="Times New Roman" w:hAnsi="Times New Roman" w:cs="Times New Roman"/>
        </w:rPr>
        <w:t>.</w:t>
      </w:r>
      <w:proofErr w:type="gramEnd"/>
    </w:p>
    <w:p w:rsidR="002E1FBA" w:rsidRPr="002E1FBA" w:rsidRDefault="00780B2B" w:rsidP="002E1FB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Записник са 1. </w:t>
      </w:r>
      <w:proofErr w:type="spellStart"/>
      <w:proofErr w:type="gramStart"/>
      <w:r>
        <w:rPr>
          <w:rFonts w:ascii="Times New Roman" w:hAnsi="Times New Roman" w:cs="Times New Roman"/>
        </w:rPr>
        <w:t>седнице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једногласно</w:t>
      </w:r>
      <w:proofErr w:type="spellEnd"/>
      <w:r>
        <w:rPr>
          <w:rFonts w:ascii="Times New Roman" w:hAnsi="Times New Roman" w:cs="Times New Roman"/>
        </w:rPr>
        <w:t>.</w:t>
      </w:r>
    </w:p>
    <w:p w:rsidR="002E1FBA" w:rsidRPr="00B31778" w:rsidRDefault="002E1FBA" w:rsidP="00AF5932">
      <w:pPr>
        <w:pStyle w:val="ListParagraph"/>
        <w:numPr>
          <w:ilvl w:val="0"/>
          <w:numId w:val="7"/>
        </w:numPr>
        <w:spacing w:before="10" w:after="10" w:line="240" w:lineRule="auto"/>
        <w:ind w:left="360"/>
        <w:jc w:val="both"/>
        <w:rPr>
          <w:rFonts w:ascii="Times New Roman" w:eastAsia="Times New Roman" w:hAnsi="Times New Roman"/>
          <w:b/>
          <w:bCs/>
          <w:u w:val="single"/>
        </w:rPr>
      </w:pP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Усвајање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Пословника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о </w:t>
      </w: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раду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у преговорима за закључивање Колективног уговора за „Србија Воз</w:t>
      </w:r>
      <w:proofErr w:type="gramStart"/>
      <w:r w:rsidRPr="00B31778">
        <w:rPr>
          <w:rFonts w:ascii="Times New Roman" w:eastAsia="Times New Roman" w:hAnsi="Times New Roman"/>
          <w:b/>
          <w:bCs/>
          <w:u w:val="single"/>
        </w:rPr>
        <w:t>“ а.д</w:t>
      </w:r>
      <w:proofErr w:type="gramEnd"/>
      <w:r w:rsidRPr="00B31778">
        <w:rPr>
          <w:rFonts w:ascii="Times New Roman" w:eastAsia="Times New Roman" w:hAnsi="Times New Roman"/>
          <w:b/>
          <w:bCs/>
          <w:u w:val="single"/>
        </w:rPr>
        <w:t>.</w:t>
      </w:r>
    </w:p>
    <w:p w:rsidR="00AF5932" w:rsidRPr="00B31778" w:rsidRDefault="00AF5932" w:rsidP="00780B2B">
      <w:pPr>
        <w:spacing w:before="120" w:after="10" w:line="240" w:lineRule="auto"/>
        <w:jc w:val="both"/>
        <w:rPr>
          <w:rFonts w:ascii="Times New Roman" w:hAnsi="Times New Roman" w:cs="Times New Roman"/>
        </w:rPr>
      </w:pPr>
      <w:proofErr w:type="spellStart"/>
      <w:r w:rsidRPr="00B31778">
        <w:rPr>
          <w:rFonts w:ascii="Times New Roman" w:hAnsi="Times New Roman" w:cs="Times New Roman"/>
          <w:b/>
        </w:rPr>
        <w:t>Зоран</w:t>
      </w:r>
      <w:proofErr w:type="spellEnd"/>
      <w:r w:rsidRPr="00B31778">
        <w:rPr>
          <w:rFonts w:ascii="Times New Roman" w:hAnsi="Times New Roman" w:cs="Times New Roman"/>
          <w:b/>
        </w:rPr>
        <w:t xml:space="preserve"> </w:t>
      </w:r>
      <w:proofErr w:type="spellStart"/>
      <w:r w:rsidRPr="00B31778">
        <w:rPr>
          <w:rFonts w:ascii="Times New Roman" w:hAnsi="Times New Roman" w:cs="Times New Roman"/>
          <w:b/>
        </w:rPr>
        <w:t>Пузовић</w:t>
      </w:r>
      <w:proofErr w:type="spellEnd"/>
      <w:r w:rsidRPr="00B31778">
        <w:rPr>
          <w:rFonts w:ascii="Times New Roman" w:hAnsi="Times New Roman" w:cs="Times New Roman"/>
          <w:b/>
        </w:rPr>
        <w:t xml:space="preserve"> – </w:t>
      </w:r>
      <w:proofErr w:type="spellStart"/>
      <w:r w:rsidRPr="00B31778">
        <w:rPr>
          <w:rFonts w:ascii="Times New Roman" w:hAnsi="Times New Roman" w:cs="Times New Roman"/>
        </w:rPr>
        <w:t>достављен</w:t>
      </w:r>
      <w:proofErr w:type="spellEnd"/>
      <w:r w:rsidRPr="00B31778">
        <w:rPr>
          <w:rFonts w:ascii="Times New Roman" w:hAnsi="Times New Roman" w:cs="Times New Roman"/>
        </w:rPr>
        <w:t xml:space="preserve"> вам је пословник о </w:t>
      </w:r>
      <w:proofErr w:type="gramStart"/>
      <w:r w:rsidRPr="00B31778">
        <w:rPr>
          <w:rFonts w:ascii="Times New Roman" w:hAnsi="Times New Roman" w:cs="Times New Roman"/>
        </w:rPr>
        <w:t>раду  који</w:t>
      </w:r>
      <w:proofErr w:type="gramEnd"/>
      <w:r w:rsidRPr="00B31778">
        <w:rPr>
          <w:rFonts w:ascii="Times New Roman" w:hAnsi="Times New Roman" w:cs="Times New Roman"/>
        </w:rPr>
        <w:t xml:space="preserve"> је </w:t>
      </w:r>
      <w:proofErr w:type="spellStart"/>
      <w:r w:rsidRPr="00B31778">
        <w:rPr>
          <w:rFonts w:ascii="Times New Roman" w:hAnsi="Times New Roman" w:cs="Times New Roman"/>
        </w:rPr>
        <w:t>коригован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сходно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сугестији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представника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Оснивача</w:t>
      </w:r>
      <w:proofErr w:type="spellEnd"/>
      <w:r w:rsidRPr="00B31778">
        <w:rPr>
          <w:rFonts w:ascii="Times New Roman" w:hAnsi="Times New Roman" w:cs="Times New Roman"/>
        </w:rPr>
        <w:t xml:space="preserve">, </w:t>
      </w:r>
      <w:proofErr w:type="spellStart"/>
      <w:r w:rsidRPr="00B31778">
        <w:rPr>
          <w:rFonts w:ascii="Times New Roman" w:hAnsi="Times New Roman" w:cs="Times New Roman"/>
        </w:rPr>
        <w:t>па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предлажем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да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исти</w:t>
      </w:r>
      <w:proofErr w:type="spellEnd"/>
      <w:r w:rsidRPr="00B31778">
        <w:rPr>
          <w:rFonts w:ascii="Times New Roman" w:hAnsi="Times New Roman" w:cs="Times New Roman"/>
        </w:rPr>
        <w:t xml:space="preserve"> </w:t>
      </w:r>
      <w:proofErr w:type="spellStart"/>
      <w:r w:rsidRPr="00B31778">
        <w:rPr>
          <w:rFonts w:ascii="Times New Roman" w:hAnsi="Times New Roman" w:cs="Times New Roman"/>
        </w:rPr>
        <w:t>усвојимо</w:t>
      </w:r>
      <w:proofErr w:type="spellEnd"/>
      <w:r w:rsidRPr="00B31778">
        <w:rPr>
          <w:rFonts w:ascii="Times New Roman" w:hAnsi="Times New Roman" w:cs="Times New Roman"/>
        </w:rPr>
        <w:t>.</w:t>
      </w:r>
    </w:p>
    <w:p w:rsidR="00780B2B" w:rsidRPr="00780B2B" w:rsidRDefault="00780B2B" w:rsidP="00780B2B">
      <w:pPr>
        <w:spacing w:before="120" w:after="1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80B2B">
        <w:rPr>
          <w:rFonts w:ascii="Times New Roman" w:hAnsi="Times New Roman" w:cs="Times New Roman"/>
          <w:lang w:val="sr-Cyrl-CS"/>
        </w:rPr>
        <w:t xml:space="preserve">Пословник о раду </w:t>
      </w:r>
      <w:r w:rsidR="00AF5932">
        <w:rPr>
          <w:rFonts w:ascii="Times New Roman" w:hAnsi="Times New Roman" w:cs="Times New Roman"/>
          <w:lang w:val="sr-Cyrl-CS"/>
        </w:rPr>
        <w:t xml:space="preserve">у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преговорима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закључивање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Колективног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уговора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Србија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Воз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 xml:space="preserve">“ </w:t>
      </w:r>
      <w:proofErr w:type="spellStart"/>
      <w:r w:rsidRPr="00780B2B">
        <w:rPr>
          <w:rFonts w:ascii="Times New Roman" w:eastAsia="Times New Roman" w:hAnsi="Times New Roman"/>
          <w:bCs/>
          <w:sz w:val="24"/>
          <w:szCs w:val="24"/>
        </w:rPr>
        <w:t>а.д</w:t>
      </w:r>
      <w:proofErr w:type="spellEnd"/>
      <w:r w:rsidRPr="00780B2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усвојен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је једногласно.</w:t>
      </w:r>
    </w:p>
    <w:p w:rsidR="002E1FBA" w:rsidRPr="00B31778" w:rsidRDefault="002E1FBA" w:rsidP="00AF5932">
      <w:pPr>
        <w:pStyle w:val="ListParagraph"/>
        <w:numPr>
          <w:ilvl w:val="0"/>
          <w:numId w:val="7"/>
        </w:numPr>
        <w:spacing w:before="120" w:after="10" w:line="240" w:lineRule="auto"/>
        <w:ind w:left="360"/>
        <w:jc w:val="both"/>
        <w:rPr>
          <w:rFonts w:ascii="Times New Roman" w:eastAsia="Times New Roman" w:hAnsi="Times New Roman"/>
          <w:b/>
          <w:bCs/>
          <w:u w:val="single"/>
        </w:rPr>
      </w:pP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Разматрање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и </w:t>
      </w: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усаглашавање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Pr="00B31778">
        <w:rPr>
          <w:rFonts w:ascii="Times New Roman" w:eastAsia="Times New Roman" w:hAnsi="Times New Roman"/>
          <w:b/>
          <w:bCs/>
          <w:u w:val="single"/>
        </w:rPr>
        <w:t>отказаних</w:t>
      </w:r>
      <w:proofErr w:type="spellEnd"/>
      <w:r w:rsidRPr="00B31778">
        <w:rPr>
          <w:rFonts w:ascii="Times New Roman" w:eastAsia="Times New Roman" w:hAnsi="Times New Roman"/>
          <w:b/>
          <w:bCs/>
          <w:u w:val="single"/>
        </w:rPr>
        <w:t xml:space="preserve"> одредаба Колективног уговора </w:t>
      </w:r>
    </w:p>
    <w:p w:rsidR="00780B2B" w:rsidRDefault="00780B2B" w:rsidP="00012EE8">
      <w:p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 w:rsidRPr="00012EE8">
        <w:rPr>
          <w:rFonts w:ascii="Times New Roman" w:hAnsi="Times New Roman" w:cs="Times New Roman"/>
          <w:b/>
        </w:rPr>
        <w:t>Зоран</w:t>
      </w:r>
      <w:proofErr w:type="spellEnd"/>
      <w:r w:rsidRPr="00012EE8">
        <w:rPr>
          <w:rFonts w:ascii="Times New Roman" w:hAnsi="Times New Roman" w:cs="Times New Roman"/>
          <w:b/>
        </w:rPr>
        <w:t xml:space="preserve"> </w:t>
      </w:r>
      <w:proofErr w:type="spellStart"/>
      <w:r w:rsidRPr="00012EE8">
        <w:rPr>
          <w:rFonts w:ascii="Times New Roman" w:hAnsi="Times New Roman" w:cs="Times New Roman"/>
          <w:b/>
        </w:rPr>
        <w:t>Пузовић</w:t>
      </w:r>
      <w:proofErr w:type="spellEnd"/>
      <w:r w:rsidR="002E1FBA">
        <w:rPr>
          <w:rFonts w:ascii="Times New Roman" w:hAnsi="Times New Roman" w:cs="Times New Roman"/>
          <w:b/>
        </w:rPr>
        <w:t xml:space="preserve">- </w:t>
      </w:r>
      <w:proofErr w:type="spellStart"/>
      <w:r w:rsidR="002E1FBA">
        <w:rPr>
          <w:rFonts w:ascii="Times New Roman" w:hAnsi="Times New Roman" w:cs="Times New Roman"/>
        </w:rPr>
        <w:t>Одбор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репрезентативних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синдиката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је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доставио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предлог</w:t>
      </w:r>
      <w:proofErr w:type="spell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AF5932">
        <w:rPr>
          <w:rFonts w:ascii="Times New Roman" w:hAnsi="Times New Roman" w:cs="Times New Roman"/>
        </w:rPr>
        <w:t>измена</w:t>
      </w:r>
      <w:proofErr w:type="spellEnd"/>
      <w:r w:rsidR="00AF5932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2E1FBA">
        <w:rPr>
          <w:rFonts w:ascii="Times New Roman" w:hAnsi="Times New Roman" w:cs="Times New Roman"/>
        </w:rPr>
        <w:t>допуна</w:t>
      </w:r>
      <w:proofErr w:type="spellEnd"/>
      <w:r w:rsidR="002E1FBA">
        <w:rPr>
          <w:rFonts w:ascii="Times New Roman" w:hAnsi="Times New Roman" w:cs="Times New Roman"/>
        </w:rPr>
        <w:t xml:space="preserve">  </w:t>
      </w:r>
      <w:proofErr w:type="spellStart"/>
      <w:r w:rsidR="002E1FBA">
        <w:rPr>
          <w:rFonts w:ascii="Times New Roman" w:hAnsi="Times New Roman" w:cs="Times New Roman"/>
        </w:rPr>
        <w:t>одредби</w:t>
      </w:r>
      <w:proofErr w:type="spellEnd"/>
      <w:proofErr w:type="gramEnd"/>
      <w:r w:rsidR="002E1FBA">
        <w:rPr>
          <w:rFonts w:ascii="Times New Roman" w:hAnsi="Times New Roman" w:cs="Times New Roman"/>
        </w:rPr>
        <w:t xml:space="preserve"> </w:t>
      </w:r>
      <w:proofErr w:type="spellStart"/>
      <w:r w:rsidR="002E1FBA">
        <w:rPr>
          <w:rFonts w:ascii="Times New Roman" w:hAnsi="Times New Roman" w:cs="Times New Roman"/>
        </w:rPr>
        <w:t>чланова</w:t>
      </w:r>
      <w:proofErr w:type="spellEnd"/>
      <w:r w:rsidR="002E1FBA">
        <w:rPr>
          <w:rFonts w:ascii="Times New Roman" w:hAnsi="Times New Roman" w:cs="Times New Roman"/>
        </w:rPr>
        <w:t xml:space="preserve"> КУ. Обзиром да су у предлогу додата и два нова члана, разматрање ће се вршити по достављеном предлогу.</w:t>
      </w:r>
    </w:p>
    <w:p w:rsidR="002E1FBA" w:rsidRPr="00B31778" w:rsidRDefault="00B31778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Ч</w:t>
      </w:r>
      <w:r w:rsidR="002E1FBA">
        <w:rPr>
          <w:rFonts w:ascii="Times New Roman" w:hAnsi="Times New Roman" w:cs="Times New Roman"/>
        </w:rPr>
        <w:t>лан</w:t>
      </w:r>
      <w:proofErr w:type="spellEnd"/>
      <w:r w:rsidR="002E1FBA">
        <w:rPr>
          <w:rFonts w:ascii="Times New Roman" w:hAnsi="Times New Roman" w:cs="Times New Roman"/>
        </w:rPr>
        <w:t xml:space="preserve"> 1,2,3 </w:t>
      </w:r>
      <w:r>
        <w:rPr>
          <w:rFonts w:ascii="Times New Roman" w:hAnsi="Times New Roman" w:cs="Times New Roman"/>
        </w:rPr>
        <w:t>-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2E1FBA" w:rsidRDefault="002E1FBA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Чл.4 је додат по предлогу синдиката, </w:t>
      </w:r>
      <w:r w:rsidRPr="002E1FBA">
        <w:rPr>
          <w:rFonts w:ascii="Times New Roman" w:hAnsi="Times New Roman" w:cs="Times New Roman"/>
          <w:b/>
        </w:rPr>
        <w:t>усаглашен</w:t>
      </w:r>
      <w:r>
        <w:rPr>
          <w:rFonts w:ascii="Times New Roman" w:hAnsi="Times New Roman" w:cs="Times New Roman"/>
        </w:rPr>
        <w:t>, тако да гласи:</w:t>
      </w:r>
    </w:p>
    <w:p w:rsidR="002E1FBA" w:rsidRPr="002E1FBA" w:rsidRDefault="002E1FBA" w:rsidP="002E1FBA">
      <w:pPr>
        <w:spacing w:after="0"/>
        <w:jc w:val="both"/>
        <w:rPr>
          <w:rFonts w:ascii="Times New Roman" w:hAnsi="Times New Roman" w:cs="Times New Roman"/>
          <w:lang w:eastAsia="en-GB"/>
        </w:rPr>
      </w:pPr>
      <w:r w:rsidRPr="002E1FBA">
        <w:rPr>
          <w:rFonts w:ascii="Times New Roman" w:hAnsi="Times New Roman" w:cs="Times New Roman"/>
        </w:rPr>
        <w:t>„</w:t>
      </w:r>
      <w:r w:rsidRPr="002E1FBA">
        <w:rPr>
          <w:rFonts w:ascii="Times New Roman" w:hAnsi="Times New Roman" w:cs="Times New Roman"/>
          <w:lang w:eastAsia="en-GB"/>
        </w:rPr>
        <w:t>Одбор директора или запослени кога он овласти одлучује о правима, обавезама и одговорностима из радног односа у складу са Законом о раду ( у даљем тексту : Закон)   и одредбама овог Колективног уговора.</w:t>
      </w:r>
      <w:r>
        <w:rPr>
          <w:rFonts w:ascii="Times New Roman" w:hAnsi="Times New Roman" w:cs="Times New Roman"/>
          <w:lang w:eastAsia="en-GB"/>
        </w:rPr>
        <w:t>“</w:t>
      </w:r>
    </w:p>
    <w:p w:rsidR="002E1FBA" w:rsidRDefault="00B31778" w:rsidP="002E1FBA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 w:rsidR="002E1FBA">
        <w:rPr>
          <w:rFonts w:ascii="Times New Roman" w:hAnsi="Times New Roman" w:cs="Times New Roman"/>
        </w:rPr>
        <w:t>лан</w:t>
      </w:r>
      <w:proofErr w:type="spellEnd"/>
      <w:r w:rsidR="002E1FBA">
        <w:rPr>
          <w:rFonts w:ascii="Times New Roman" w:hAnsi="Times New Roman" w:cs="Times New Roman"/>
        </w:rPr>
        <w:t xml:space="preserve"> 5,6,7  </w:t>
      </w:r>
      <w:r>
        <w:rPr>
          <w:rFonts w:ascii="Times New Roman" w:hAnsi="Times New Roman" w:cs="Times New Roman"/>
        </w:rPr>
        <w:t>-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A77104" w:rsidRPr="00A77104" w:rsidRDefault="002E1FBA" w:rsidP="00012EE8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r w:rsidRPr="00A77104">
        <w:rPr>
          <w:rFonts w:ascii="Times New Roman" w:hAnsi="Times New Roman" w:cs="Times New Roman"/>
        </w:rPr>
        <w:t xml:space="preserve">Чл. 8 – </w:t>
      </w:r>
      <w:r w:rsidR="00A77104" w:rsidRPr="00A77104">
        <w:rPr>
          <w:rFonts w:ascii="Times New Roman" w:hAnsi="Times New Roman" w:cs="Times New Roman"/>
          <w:b/>
        </w:rPr>
        <w:t>не</w:t>
      </w:r>
      <w:r w:rsidRPr="00A77104">
        <w:rPr>
          <w:rFonts w:ascii="Times New Roman" w:hAnsi="Times New Roman" w:cs="Times New Roman"/>
          <w:b/>
        </w:rPr>
        <w:t>усаглашен</w:t>
      </w:r>
      <w:r w:rsidRPr="00A77104">
        <w:rPr>
          <w:rFonts w:ascii="Times New Roman" w:hAnsi="Times New Roman" w:cs="Times New Roman"/>
        </w:rPr>
        <w:t xml:space="preserve"> </w:t>
      </w:r>
    </w:p>
    <w:p w:rsidR="00B31778" w:rsidRPr="00B31778" w:rsidRDefault="00B31778" w:rsidP="00A77104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Ч</w:t>
      </w:r>
      <w:r w:rsidR="00A77104" w:rsidRPr="00B31778">
        <w:rPr>
          <w:rFonts w:ascii="Times New Roman" w:hAnsi="Times New Roman" w:cs="Times New Roman"/>
        </w:rPr>
        <w:t>лан</w:t>
      </w:r>
      <w:proofErr w:type="spellEnd"/>
      <w:r w:rsidR="00A77104" w:rsidRPr="00B31778">
        <w:rPr>
          <w:rFonts w:ascii="Times New Roman" w:hAnsi="Times New Roman" w:cs="Times New Roman"/>
        </w:rPr>
        <w:t xml:space="preserve"> 9,10,11  </w:t>
      </w:r>
      <w:r>
        <w:rPr>
          <w:rFonts w:ascii="Times New Roman" w:hAnsi="Times New Roman" w:cs="Times New Roman"/>
        </w:rPr>
        <w:t>-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A77104" w:rsidRPr="00B31778" w:rsidRDefault="00A77104" w:rsidP="00A77104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r w:rsidRPr="00B31778">
        <w:rPr>
          <w:rFonts w:ascii="Times New Roman" w:hAnsi="Times New Roman" w:cs="Times New Roman"/>
          <w:lang w:val="sr-Cyrl-CS"/>
        </w:rPr>
        <w:t xml:space="preserve">Чл.12 - </w:t>
      </w:r>
      <w:r w:rsidRPr="00B31778">
        <w:rPr>
          <w:rFonts w:ascii="Times New Roman" w:hAnsi="Times New Roman" w:cs="Times New Roman"/>
          <w:b/>
        </w:rPr>
        <w:t>неусаглашен</w:t>
      </w:r>
      <w:r w:rsidRPr="00B31778">
        <w:rPr>
          <w:rFonts w:ascii="Times New Roman" w:hAnsi="Times New Roman" w:cs="Times New Roman"/>
        </w:rPr>
        <w:t xml:space="preserve"> </w:t>
      </w:r>
    </w:p>
    <w:p w:rsidR="00A77104" w:rsidRPr="00A77104" w:rsidRDefault="00A77104" w:rsidP="00012EE8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Чл.13 – </w:t>
      </w:r>
      <w:r w:rsidRPr="00A77104">
        <w:rPr>
          <w:rFonts w:ascii="Times New Roman" w:hAnsi="Times New Roman" w:cs="Times New Roman"/>
          <w:b/>
          <w:lang w:val="sr-Cyrl-CS"/>
        </w:rPr>
        <w:t>усаглашен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Pr="00A77104">
        <w:rPr>
          <w:rFonts w:ascii="Times New Roman" w:hAnsi="Times New Roman" w:cs="Times New Roman"/>
          <w:lang w:val="sr-Cyrl-CS"/>
        </w:rPr>
        <w:t>у ставу 3</w:t>
      </w:r>
      <w:r>
        <w:rPr>
          <w:rFonts w:ascii="Times New Roman" w:hAnsi="Times New Roman" w:cs="Times New Roman"/>
          <w:lang w:val="sr-Cyrl-CS"/>
        </w:rPr>
        <w:t xml:space="preserve"> уподобити степен стручне спреме са новим </w:t>
      </w:r>
      <w:r w:rsidRPr="00B31778">
        <w:rPr>
          <w:rFonts w:ascii="Times New Roman" w:hAnsi="Times New Roman" w:cs="Times New Roman"/>
          <w:lang w:val="sr-Cyrl-CS"/>
        </w:rPr>
        <w:t>Законом Националн</w:t>
      </w:r>
      <w:r w:rsidR="000536A4" w:rsidRPr="00B31778">
        <w:rPr>
          <w:rFonts w:ascii="Times New Roman" w:hAnsi="Times New Roman" w:cs="Times New Roman"/>
          <w:lang w:val="sr-Cyrl-CS"/>
        </w:rPr>
        <w:t>ом оквиру квалификација Републике Србије</w:t>
      </w:r>
      <w:r w:rsidRPr="00B31778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Такође извршити измену сходно томе у свим члановима КУ где је потребно.</w:t>
      </w:r>
    </w:p>
    <w:p w:rsidR="00A77104" w:rsidRDefault="00A77104" w:rsidP="00012EE8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Чл.16 </w:t>
      </w:r>
      <w:r w:rsidRPr="00A77104">
        <w:rPr>
          <w:rFonts w:ascii="Times New Roman" w:hAnsi="Times New Roman" w:cs="Times New Roman"/>
          <w:b/>
          <w:lang w:val="sr-Cyrl-CS"/>
        </w:rPr>
        <w:t>усаглашен</w:t>
      </w:r>
      <w:r>
        <w:rPr>
          <w:rFonts w:ascii="Times New Roman" w:hAnsi="Times New Roman" w:cs="Times New Roman"/>
          <w:lang w:val="sr-Cyrl-CS"/>
        </w:rPr>
        <w:t xml:space="preserve">, после става 3 додати став 4 и 5, </w:t>
      </w:r>
      <w:r w:rsidR="00E61CDB">
        <w:rPr>
          <w:rFonts w:ascii="Times New Roman" w:hAnsi="Times New Roman" w:cs="Times New Roman"/>
          <w:lang w:val="sr-Cyrl-CS"/>
        </w:rPr>
        <w:t xml:space="preserve">и то </w:t>
      </w:r>
      <w:r>
        <w:rPr>
          <w:rFonts w:ascii="Times New Roman" w:hAnsi="Times New Roman" w:cs="Times New Roman"/>
          <w:lang w:val="sr-Cyrl-CS"/>
        </w:rPr>
        <w:t>:</w:t>
      </w:r>
    </w:p>
    <w:p w:rsidR="00A77104" w:rsidRPr="00A77104" w:rsidRDefault="00A77104" w:rsidP="00A77104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A77104">
        <w:rPr>
          <w:rFonts w:ascii="Times New Roman" w:hAnsi="Times New Roman" w:cs="Times New Roman"/>
          <w:lang w:val="sr-Cyrl-CS"/>
        </w:rPr>
        <w:t>„</w:t>
      </w:r>
      <w:r w:rsidRPr="00A77104">
        <w:rPr>
          <w:rFonts w:ascii="Times New Roman" w:eastAsia="Times New Roman" w:hAnsi="Times New Roman" w:cs="Times New Roman"/>
          <w:lang w:val="ru-RU"/>
        </w:rPr>
        <w:t>За време ванредног стања, односно ванредне ситуације, који су настали услед проглашења епидемије заразне болести, послодавац може омогућити запосленима обављање послова ван просторија послодавца-рад од куће, на свим радним местима на којима је могуће организовати такав рад. Трајање радног времена и вршење надзора над радом запосленог регулисаће се Решењем.</w:t>
      </w:r>
    </w:p>
    <w:p w:rsidR="00A77104" w:rsidRPr="00A77104" w:rsidRDefault="00A77104" w:rsidP="00E61CDB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77104">
        <w:rPr>
          <w:rFonts w:ascii="Times New Roman" w:eastAsia="Times New Roman" w:hAnsi="Times New Roman" w:cs="Times New Roman"/>
          <w:lang w:val="ru-RU"/>
        </w:rPr>
        <w:t>У случају када није могуће организовати рад из става 4 овог члана, послодавац може променити радну праксу.</w:t>
      </w:r>
      <w:r w:rsidRPr="00A77104">
        <w:rPr>
          <w:rFonts w:ascii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  <w:lang w:eastAsia="en-GB"/>
        </w:rPr>
        <w:t>“</w:t>
      </w:r>
    </w:p>
    <w:p w:rsidR="00E61CDB" w:rsidRDefault="00A77104" w:rsidP="00E61CDB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hAnsi="Times New Roman" w:cs="Times New Roman"/>
          <w:lang w:eastAsia="en-GB"/>
        </w:rPr>
      </w:pPr>
      <w:r w:rsidRPr="00E61CDB">
        <w:rPr>
          <w:rFonts w:ascii="Times New Roman" w:hAnsi="Times New Roman" w:cs="Times New Roman"/>
          <w:lang w:val="sr-Cyrl-CS"/>
        </w:rPr>
        <w:t xml:space="preserve">Чл.17, </w:t>
      </w:r>
      <w:r w:rsidRPr="00E61CDB">
        <w:rPr>
          <w:rFonts w:ascii="Times New Roman" w:hAnsi="Times New Roman" w:cs="Times New Roman"/>
          <w:b/>
          <w:lang w:val="sr-Cyrl-CS"/>
        </w:rPr>
        <w:t xml:space="preserve">усаглашен, </w:t>
      </w:r>
      <w:r w:rsidRPr="00E61CDB">
        <w:rPr>
          <w:rFonts w:ascii="Times New Roman" w:hAnsi="Times New Roman" w:cs="Times New Roman"/>
          <w:lang w:val="sr-Cyrl-CS"/>
        </w:rPr>
        <w:t xml:space="preserve">у ставу 1 под I после броја </w:t>
      </w:r>
      <w:r w:rsidR="00E61CDB" w:rsidRPr="00E61CDB">
        <w:rPr>
          <w:rFonts w:ascii="Times New Roman" w:hAnsi="Times New Roman" w:cs="Times New Roman"/>
          <w:lang w:val="sr-Cyrl-CS"/>
        </w:rPr>
        <w:t>1) додати број 2)</w:t>
      </w:r>
      <w:r w:rsidR="000536A4">
        <w:rPr>
          <w:rFonts w:ascii="Times New Roman" w:hAnsi="Times New Roman" w:cs="Times New Roman"/>
          <w:lang w:val="sr-Cyrl-CS"/>
        </w:rPr>
        <w:t xml:space="preserve"> </w:t>
      </w:r>
      <w:r w:rsidR="00E61CDB" w:rsidRPr="00E61CDB">
        <w:rPr>
          <w:rFonts w:ascii="Times New Roman" w:hAnsi="Times New Roman" w:cs="Times New Roman"/>
          <w:lang w:val="sr-Cyrl-CS"/>
        </w:rPr>
        <w:t xml:space="preserve">маневриста и под  </w:t>
      </w:r>
      <w:r w:rsidRPr="00E61CDB">
        <w:rPr>
          <w:rFonts w:ascii="Times New Roman" w:hAnsi="Times New Roman" w:cs="Times New Roman"/>
          <w:lang w:val="sr-Cyrl-CS"/>
        </w:rPr>
        <w:t>II</w:t>
      </w:r>
      <w:r w:rsidR="00E61CDB" w:rsidRPr="00E61CDB">
        <w:rPr>
          <w:rFonts w:ascii="Times New Roman" w:hAnsi="Times New Roman" w:cs="Times New Roman"/>
          <w:lang w:val="sr-Cyrl-CS"/>
        </w:rPr>
        <w:t xml:space="preserve"> после броја</w:t>
      </w:r>
      <w:r w:rsidR="000536A4">
        <w:rPr>
          <w:rFonts w:ascii="Times New Roman" w:hAnsi="Times New Roman" w:cs="Times New Roman"/>
          <w:lang w:val="sr-Cyrl-CS"/>
        </w:rPr>
        <w:t xml:space="preserve"> 4) дод</w:t>
      </w:r>
      <w:r w:rsidR="00E61CDB">
        <w:rPr>
          <w:rFonts w:ascii="Times New Roman" w:hAnsi="Times New Roman" w:cs="Times New Roman"/>
          <w:lang w:val="sr-Cyrl-CS"/>
        </w:rPr>
        <w:t xml:space="preserve">ати број 5) </w:t>
      </w:r>
      <w:r w:rsidR="000536A4" w:rsidRPr="00B31778">
        <w:rPr>
          <w:rFonts w:ascii="Times New Roman" w:hAnsi="Times New Roman" w:cs="Times New Roman"/>
          <w:lang w:val="sr-Cyrl-CS"/>
        </w:rPr>
        <w:t>прегледач кола</w:t>
      </w:r>
    </w:p>
    <w:p w:rsidR="00E61CDB" w:rsidRPr="00B31778" w:rsidRDefault="00B31778" w:rsidP="00E61CDB">
      <w:pPr>
        <w:pStyle w:val="ListParagraph"/>
        <w:numPr>
          <w:ilvl w:val="0"/>
          <w:numId w:val="15"/>
        </w:numPr>
        <w:spacing w:before="120" w:after="0"/>
        <w:ind w:right="2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E61CDB" w:rsidRPr="00B31778">
        <w:rPr>
          <w:rFonts w:ascii="Times New Roman" w:hAnsi="Times New Roman" w:cs="Times New Roman"/>
        </w:rPr>
        <w:t>лан</w:t>
      </w:r>
      <w:proofErr w:type="spellEnd"/>
      <w:r w:rsidR="00E61CDB" w:rsidRPr="00B31778">
        <w:rPr>
          <w:rFonts w:ascii="Times New Roman" w:hAnsi="Times New Roman" w:cs="Times New Roman"/>
        </w:rPr>
        <w:t xml:space="preserve"> 18,19,20,21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E61CDB" w:rsidRDefault="00E61CDB" w:rsidP="00E61CD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B31778">
        <w:rPr>
          <w:rFonts w:ascii="Times New Roman" w:eastAsia="Times New Roman" w:hAnsi="Times New Roman" w:cs="Times New Roman"/>
          <w:lang w:val="ru-RU"/>
        </w:rPr>
        <w:t>Чл.22 –</w:t>
      </w:r>
      <w:r w:rsidRPr="00B31778">
        <w:rPr>
          <w:rFonts w:ascii="Times New Roman" w:eastAsia="Times New Roman" w:hAnsi="Times New Roman" w:cs="Times New Roman"/>
          <w:b/>
          <w:lang w:val="ru-RU"/>
        </w:rPr>
        <w:t xml:space="preserve"> усаглашен</w:t>
      </w:r>
      <w:r w:rsidRPr="00B31778">
        <w:rPr>
          <w:rFonts w:ascii="Times New Roman" w:eastAsia="Times New Roman" w:hAnsi="Times New Roman" w:cs="Times New Roman"/>
          <w:lang w:val="ru-RU"/>
        </w:rPr>
        <w:t>, прихваћена је измена у следећем:</w:t>
      </w:r>
    </w:p>
    <w:p w:rsidR="00E61CDB" w:rsidRPr="00245AC4" w:rsidRDefault="00E61CDB" w:rsidP="00245AC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245AC4">
        <w:rPr>
          <w:rFonts w:ascii="Times New Roman" w:eastAsia="Times New Roman" w:hAnsi="Times New Roman" w:cs="Times New Roman"/>
          <w:lang w:val="ru-RU"/>
        </w:rPr>
        <w:t>у ставу 1 тачка 3.брише и</w:t>
      </w:r>
      <w:r w:rsidR="000536A4">
        <w:rPr>
          <w:rFonts w:ascii="Times New Roman" w:eastAsia="Times New Roman" w:hAnsi="Times New Roman" w:cs="Times New Roman"/>
          <w:lang w:val="ru-RU"/>
        </w:rPr>
        <w:t xml:space="preserve"> уписује нова, тако да гласи: «</w:t>
      </w:r>
      <w:r w:rsidRPr="00245AC4">
        <w:rPr>
          <w:rFonts w:ascii="Times New Roman" w:eastAsia="Times New Roman" w:hAnsi="Times New Roman" w:cs="Times New Roman"/>
          <w:lang w:val="ru-RU"/>
        </w:rPr>
        <w:t xml:space="preserve">рођење унучета 2 радна дана», </w:t>
      </w:r>
    </w:p>
    <w:p w:rsidR="00245AC4" w:rsidRDefault="00E61CDB" w:rsidP="00245AC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5AC4">
        <w:rPr>
          <w:rFonts w:ascii="Times New Roman" w:eastAsia="Times New Roman" w:hAnsi="Times New Roman" w:cs="Times New Roman"/>
          <w:lang w:val="ru-RU"/>
        </w:rPr>
        <w:t>у ставу 1 после тачке 13. Додаје се тачка 14., тако да гласи:</w:t>
      </w:r>
      <w:r w:rsidR="00245AC4" w:rsidRPr="00245AC4">
        <w:rPr>
          <w:rFonts w:ascii="Times New Roman" w:eastAsia="Times New Roman" w:hAnsi="Times New Roman" w:cs="Times New Roman"/>
          <w:lang w:val="ru-RU"/>
        </w:rPr>
        <w:t xml:space="preserve"> »у случају изолације, односно самоизолације у циљу спречавања и сузбијања заразне болести које угрожавају здравље становништва Републике Србије, 10 радних дана.</w:t>
      </w:r>
    </w:p>
    <w:p w:rsidR="00245AC4" w:rsidRPr="00245AC4" w:rsidRDefault="00245AC4" w:rsidP="00245AC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45AC4">
        <w:rPr>
          <w:rFonts w:ascii="Times New Roman" w:eastAsia="Times New Roman" w:hAnsi="Times New Roman" w:cs="Times New Roman"/>
          <w:lang w:val="ru-RU"/>
        </w:rPr>
        <w:t>у ставу 1</w:t>
      </w:r>
      <w:r>
        <w:rPr>
          <w:rFonts w:ascii="Times New Roman" w:eastAsia="Times New Roman" w:hAnsi="Times New Roman" w:cs="Times New Roman"/>
          <w:lang w:val="ru-RU"/>
        </w:rPr>
        <w:t xml:space="preserve"> предложена тачка 15 се брише</w:t>
      </w:r>
    </w:p>
    <w:p w:rsidR="00E61CDB" w:rsidRDefault="00245AC4" w:rsidP="00245AC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Чл.23 – </w:t>
      </w:r>
      <w:r w:rsidRPr="00245AC4">
        <w:rPr>
          <w:rFonts w:ascii="Times New Roman" w:eastAsia="Times New Roman" w:hAnsi="Times New Roman" w:cs="Times New Roman"/>
          <w:b/>
          <w:lang w:val="ru-RU"/>
        </w:rPr>
        <w:t>неусаглашен</w:t>
      </w:r>
    </w:p>
    <w:p w:rsidR="00245AC4" w:rsidRPr="00B31778" w:rsidRDefault="00B31778" w:rsidP="00245AC4">
      <w:pPr>
        <w:pStyle w:val="ListParagraph"/>
        <w:numPr>
          <w:ilvl w:val="0"/>
          <w:numId w:val="21"/>
        </w:numPr>
        <w:spacing w:before="120" w:after="0"/>
        <w:ind w:right="2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245AC4" w:rsidRPr="00B31778">
        <w:rPr>
          <w:rFonts w:ascii="Times New Roman" w:hAnsi="Times New Roman" w:cs="Times New Roman"/>
        </w:rPr>
        <w:t>лан</w:t>
      </w:r>
      <w:proofErr w:type="spellEnd"/>
      <w:r w:rsidR="00245AC4" w:rsidRPr="00B31778">
        <w:rPr>
          <w:rFonts w:ascii="Times New Roman" w:hAnsi="Times New Roman" w:cs="Times New Roman"/>
        </w:rPr>
        <w:t xml:space="preserve"> 24,25,26,27,28 </w:t>
      </w:r>
      <w:r>
        <w:rPr>
          <w:rFonts w:ascii="Times New Roman" w:hAnsi="Times New Roman" w:cs="Times New Roman"/>
        </w:rPr>
        <w:t>-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  <w:r w:rsidR="00245AC4" w:rsidRPr="00B31778">
        <w:rPr>
          <w:rFonts w:ascii="Times New Roman" w:hAnsi="Times New Roman" w:cs="Times New Roman"/>
        </w:rPr>
        <w:t xml:space="preserve"> </w:t>
      </w:r>
    </w:p>
    <w:p w:rsidR="00245AC4" w:rsidRDefault="00245AC4" w:rsidP="00245AC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31778">
        <w:rPr>
          <w:rFonts w:ascii="Times New Roman" w:eastAsia="Times New Roman" w:hAnsi="Times New Roman" w:cs="Times New Roman"/>
          <w:lang w:val="ru-RU"/>
        </w:rPr>
        <w:t>Чл.29 –</w:t>
      </w:r>
      <w:r w:rsidRPr="00B31778">
        <w:rPr>
          <w:rFonts w:ascii="Times New Roman" w:eastAsia="Times New Roman" w:hAnsi="Times New Roman" w:cs="Times New Roman"/>
          <w:b/>
          <w:lang w:val="ru-RU"/>
        </w:rPr>
        <w:t xml:space="preserve"> неусаглашен</w:t>
      </w:r>
    </w:p>
    <w:p w:rsidR="00245AC4" w:rsidRDefault="00245AC4" w:rsidP="00245AC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45AC4">
        <w:rPr>
          <w:rFonts w:ascii="Times New Roman" w:eastAsia="Times New Roman" w:hAnsi="Times New Roman" w:cs="Times New Roman"/>
          <w:lang w:val="ru-RU"/>
        </w:rPr>
        <w:t>Чл.</w:t>
      </w:r>
      <w:r>
        <w:rPr>
          <w:rFonts w:ascii="Times New Roman" w:eastAsia="Times New Roman" w:hAnsi="Times New Roman" w:cs="Times New Roman"/>
          <w:lang w:val="ru-RU"/>
        </w:rPr>
        <w:t xml:space="preserve">30 </w:t>
      </w:r>
      <w:r w:rsidR="00B31778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45AC4">
        <w:rPr>
          <w:rFonts w:ascii="Times New Roman" w:eastAsia="Times New Roman" w:hAnsi="Times New Roman" w:cs="Times New Roman"/>
          <w:b/>
          <w:lang w:val="ru-RU"/>
        </w:rPr>
        <w:t>неусаглашен</w:t>
      </w:r>
    </w:p>
    <w:p w:rsidR="00B31778" w:rsidRPr="00B31778" w:rsidRDefault="00B31778" w:rsidP="00B3177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245AC4" w:rsidRPr="00B31778">
        <w:rPr>
          <w:rFonts w:ascii="Times New Roman" w:hAnsi="Times New Roman" w:cs="Times New Roman"/>
        </w:rPr>
        <w:t>лан</w:t>
      </w:r>
      <w:proofErr w:type="spellEnd"/>
      <w:r w:rsidR="00245AC4" w:rsidRPr="00B31778">
        <w:rPr>
          <w:rFonts w:ascii="Times New Roman" w:hAnsi="Times New Roman" w:cs="Times New Roman"/>
        </w:rPr>
        <w:t xml:space="preserve"> 31,32,33,34,35,36,37,38,39  </w:t>
      </w:r>
      <w:r w:rsidRPr="00B31778">
        <w:rPr>
          <w:rFonts w:ascii="Times New Roman" w:hAnsi="Times New Roman" w:cs="Times New Roman"/>
        </w:rPr>
        <w:t>-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245AC4" w:rsidRPr="00B31778" w:rsidRDefault="00245AC4" w:rsidP="00B3177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31778">
        <w:rPr>
          <w:rFonts w:ascii="Times New Roman" w:eastAsia="Times New Roman" w:hAnsi="Times New Roman" w:cs="Times New Roman"/>
          <w:lang w:val="ru-RU"/>
        </w:rPr>
        <w:t xml:space="preserve">Чл.40 – </w:t>
      </w:r>
      <w:r w:rsidRPr="00B31778">
        <w:rPr>
          <w:rFonts w:ascii="Times New Roman" w:eastAsia="Times New Roman" w:hAnsi="Times New Roman" w:cs="Times New Roman"/>
          <w:b/>
          <w:lang w:val="ru-RU"/>
        </w:rPr>
        <w:t>усаглашен</w:t>
      </w:r>
      <w:r w:rsidRPr="00B31778">
        <w:rPr>
          <w:rFonts w:ascii="Times New Roman" w:eastAsia="Times New Roman" w:hAnsi="Times New Roman" w:cs="Times New Roman"/>
          <w:lang w:val="ru-RU"/>
        </w:rPr>
        <w:t xml:space="preserve">, </w:t>
      </w:r>
    </w:p>
    <w:p w:rsidR="00245AC4" w:rsidRPr="00245AC4" w:rsidRDefault="00245AC4" w:rsidP="00245AC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AC4">
        <w:rPr>
          <w:rFonts w:ascii="Times New Roman" w:eastAsia="Times New Roman" w:hAnsi="Times New Roman" w:cs="Times New Roman"/>
          <w:lang w:val="ru-RU"/>
        </w:rPr>
        <w:t>у ставу 1 тачка 2 у алинеји 1 после речи « професионалном болешћу» додаје се «</w:t>
      </w:r>
      <w:r w:rsidRPr="00245AC4">
        <w:rPr>
          <w:rFonts w:ascii="Times New Roman" w:eastAsia="Times New Roman" w:hAnsi="Times New Roman" w:cs="Times New Roman"/>
        </w:rPr>
        <w:t>малигним обољењима и због добровољног давања органа и ткива;</w:t>
      </w:r>
    </w:p>
    <w:p w:rsidR="00245AC4" w:rsidRPr="00AD17C2" w:rsidRDefault="00245AC4" w:rsidP="00AD17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D17C2">
        <w:rPr>
          <w:rFonts w:ascii="Times New Roman" w:eastAsia="Times New Roman" w:hAnsi="Times New Roman" w:cs="Times New Roman"/>
          <w:lang w:val="ru-RU"/>
        </w:rPr>
        <w:t>у ставу 1 тачка 2 после алинеје 1 додаје се нова, тако да гласи «</w:t>
      </w:r>
      <w:r w:rsidRPr="00AD17C2">
        <w:rPr>
          <w:rFonts w:ascii="Times New Roman" w:hAnsi="Times New Roman" w:cs="Times New Roman"/>
          <w:shd w:val="clear" w:color="auto" w:fill="FFFFFF"/>
        </w:rPr>
        <w:t>проузрокована заразном болести која је Законом о заштити становништва од заразних болести</w:t>
      </w:r>
      <w:r w:rsidRPr="00AD17C2">
        <w:rPr>
          <w:rFonts w:ascii="Times New Roman" w:eastAsia="Times New Roman" w:hAnsi="Times New Roman" w:cs="Times New Roman"/>
        </w:rPr>
        <w:t xml:space="preserve"> </w:t>
      </w:r>
      <w:r w:rsidRPr="00AD17C2">
        <w:rPr>
          <w:rFonts w:ascii="Times New Roman" w:hAnsi="Times New Roman" w:cs="Times New Roman"/>
          <w:shd w:val="clear" w:color="auto" w:fill="FFFFFF"/>
        </w:rPr>
        <w:t>одређена  као  заразна болест која угрожава здравље становништва Републике Србије и чије спречавање и сузбијање је од општег интереса за Републику Србију, као и</w:t>
      </w:r>
      <w:r w:rsidRPr="00AD17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D17C2">
        <w:rPr>
          <w:rFonts w:ascii="Times New Roman" w:hAnsi="Times New Roman" w:cs="Times New Roman"/>
          <w:shd w:val="clear" w:color="auto" w:fill="FFFFFF"/>
        </w:rPr>
        <w:t>због мере изолације или самоизолације наложене у вези са том болешћу, а која је наступила као последица непосредног излагања ризику по основу обављања послова и радних задатака и контаката са лицима којима је потврђена болест или наложена мера изолације или самоизолације</w:t>
      </w:r>
      <w:r w:rsidR="00AD17C2" w:rsidRPr="00AD17C2">
        <w:rPr>
          <w:rFonts w:ascii="Times New Roman" w:hAnsi="Times New Roman" w:cs="Times New Roman"/>
          <w:shd w:val="clear" w:color="auto" w:fill="FFFFFF"/>
        </w:rPr>
        <w:t>“</w:t>
      </w:r>
    </w:p>
    <w:p w:rsidR="00AD17C2" w:rsidRPr="00AD17C2" w:rsidRDefault="00B31778" w:rsidP="00AD17C2">
      <w:pPr>
        <w:pStyle w:val="ListParagraph"/>
        <w:numPr>
          <w:ilvl w:val="0"/>
          <w:numId w:val="25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 w:rsidR="00AD17C2" w:rsidRPr="00AD17C2">
        <w:rPr>
          <w:rFonts w:ascii="Times New Roman" w:hAnsi="Times New Roman" w:cs="Times New Roman"/>
        </w:rPr>
        <w:t>лан</w:t>
      </w:r>
      <w:proofErr w:type="spellEnd"/>
      <w:r w:rsidR="00AD17C2" w:rsidRPr="00AD17C2">
        <w:rPr>
          <w:rFonts w:ascii="Times New Roman" w:hAnsi="Times New Roman" w:cs="Times New Roman"/>
        </w:rPr>
        <w:t xml:space="preserve"> 41, 42  </w:t>
      </w:r>
      <w:r w:rsidRPr="00B31778">
        <w:rPr>
          <w:rFonts w:ascii="Times New Roman" w:hAnsi="Times New Roman" w:cs="Times New Roman"/>
          <w:b/>
        </w:rPr>
        <w:t>- усаглашени</w:t>
      </w:r>
    </w:p>
    <w:p w:rsidR="00E61CDB" w:rsidRDefault="00AD17C2" w:rsidP="00AD17C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Чл.43- </w:t>
      </w:r>
      <w:r w:rsidRPr="00AD17C2">
        <w:rPr>
          <w:rFonts w:ascii="Times New Roman" w:eastAsia="Times New Roman" w:hAnsi="Times New Roman" w:cs="Times New Roman"/>
          <w:b/>
          <w:lang w:val="ru-RU"/>
        </w:rPr>
        <w:t>усаглашен</w:t>
      </w:r>
      <w:r>
        <w:rPr>
          <w:rFonts w:ascii="Times New Roman" w:eastAsia="Times New Roman" w:hAnsi="Times New Roman" w:cs="Times New Roman"/>
          <w:lang w:val="ru-RU"/>
        </w:rPr>
        <w:t>, додаје као нов члан, тако да гласи:</w:t>
      </w:r>
    </w:p>
    <w:p w:rsidR="00AD17C2" w:rsidRDefault="00AD17C2" w:rsidP="00AD17C2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Pr="00AD17C2">
        <w:rPr>
          <w:rFonts w:ascii="Times New Roman" w:hAnsi="Times New Roman"/>
          <w:lang w:eastAsia="en-GB"/>
        </w:rPr>
        <w:t xml:space="preserve">Запослени који обавља рад ван просторија послодавца –рад од куће у складу са чланом 15, став 4 овог Колективног уговора, има право  </w:t>
      </w:r>
      <w:r w:rsidRPr="00AD17C2">
        <w:rPr>
          <w:rFonts w:ascii="Times New Roman" w:hAnsi="Times New Roman"/>
        </w:rPr>
        <w:t>на зараду и сва друга права из рада и по основу рада, осим права на накнаду трошкова превоза за долазак и одлазак са рада.</w:t>
      </w:r>
      <w:r>
        <w:rPr>
          <w:rFonts w:ascii="Times New Roman" w:hAnsi="Times New Roman"/>
        </w:rPr>
        <w:t>“</w:t>
      </w:r>
    </w:p>
    <w:p w:rsidR="00AD17C2" w:rsidRPr="00B31778" w:rsidRDefault="00B31778" w:rsidP="00AD17C2">
      <w:pPr>
        <w:pStyle w:val="ListParagraph"/>
        <w:numPr>
          <w:ilvl w:val="0"/>
          <w:numId w:val="24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r w:rsidRPr="00B31778">
        <w:rPr>
          <w:rFonts w:ascii="Times New Roman" w:hAnsi="Times New Roman" w:cs="Times New Roman"/>
        </w:rPr>
        <w:t>Члан</w:t>
      </w:r>
      <w:r w:rsidR="00AD17C2" w:rsidRPr="00B31778">
        <w:rPr>
          <w:rFonts w:ascii="Times New Roman" w:hAnsi="Times New Roman" w:cs="Times New Roman"/>
        </w:rPr>
        <w:t xml:space="preserve"> 44, 45 </w:t>
      </w:r>
      <w:r w:rsidRPr="00B31778">
        <w:rPr>
          <w:rFonts w:ascii="Times New Roman" w:hAnsi="Times New Roman" w:cs="Times New Roman"/>
          <w:b/>
        </w:rPr>
        <w:t>- усаглашени</w:t>
      </w:r>
      <w:r w:rsidR="00AD17C2" w:rsidRPr="00B31778">
        <w:rPr>
          <w:rFonts w:ascii="Times New Roman" w:hAnsi="Times New Roman" w:cs="Times New Roman"/>
        </w:rPr>
        <w:t xml:space="preserve"> </w:t>
      </w:r>
    </w:p>
    <w:p w:rsidR="00AD17C2" w:rsidRDefault="00AD17C2" w:rsidP="00AD17C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B31778">
        <w:rPr>
          <w:rFonts w:ascii="Times New Roman" w:hAnsi="Times New Roman"/>
        </w:rPr>
        <w:t>Чл. 46 –</w:t>
      </w:r>
      <w:r w:rsidRPr="00B31778">
        <w:rPr>
          <w:rFonts w:ascii="Times New Roman" w:hAnsi="Times New Roman"/>
          <w:b/>
        </w:rPr>
        <w:t xml:space="preserve"> неусаглашен</w:t>
      </w:r>
    </w:p>
    <w:p w:rsidR="00AD17C2" w:rsidRPr="00B31778" w:rsidRDefault="00B31778" w:rsidP="00AD17C2">
      <w:pPr>
        <w:pStyle w:val="ListParagraph"/>
        <w:numPr>
          <w:ilvl w:val="0"/>
          <w:numId w:val="24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 w:rsidR="00AD17C2" w:rsidRPr="00B31778">
        <w:rPr>
          <w:rFonts w:ascii="Times New Roman" w:hAnsi="Times New Roman" w:cs="Times New Roman"/>
        </w:rPr>
        <w:t>лан</w:t>
      </w:r>
      <w:proofErr w:type="spellEnd"/>
      <w:r w:rsidR="00AD17C2" w:rsidRPr="00B31778">
        <w:rPr>
          <w:rFonts w:ascii="Times New Roman" w:hAnsi="Times New Roman" w:cs="Times New Roman"/>
        </w:rPr>
        <w:t xml:space="preserve"> 47,48,49,50,51,52,53,54,55,56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  <w:r w:rsidR="00AD17C2" w:rsidRPr="00B31778">
        <w:rPr>
          <w:rFonts w:ascii="Times New Roman" w:hAnsi="Times New Roman" w:cs="Times New Roman"/>
        </w:rPr>
        <w:t xml:space="preserve"> </w:t>
      </w:r>
    </w:p>
    <w:p w:rsidR="00AD17C2" w:rsidRDefault="00AD17C2" w:rsidP="00AD17C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B31778">
        <w:rPr>
          <w:rFonts w:ascii="Times New Roman" w:hAnsi="Times New Roman"/>
        </w:rPr>
        <w:t xml:space="preserve">Чл. 57 </w:t>
      </w:r>
      <w:r w:rsidRPr="00B31778">
        <w:rPr>
          <w:rFonts w:ascii="Times New Roman" w:hAnsi="Times New Roman"/>
          <w:b/>
        </w:rPr>
        <w:t>–неусаглашен</w:t>
      </w:r>
    </w:p>
    <w:p w:rsidR="00AD17C2" w:rsidRPr="00B31778" w:rsidRDefault="00B31778" w:rsidP="00AD17C2">
      <w:pPr>
        <w:pStyle w:val="ListParagraph"/>
        <w:numPr>
          <w:ilvl w:val="0"/>
          <w:numId w:val="24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 w:rsidR="00AD17C2" w:rsidRPr="00B31778">
        <w:rPr>
          <w:rFonts w:ascii="Times New Roman" w:hAnsi="Times New Roman" w:cs="Times New Roman"/>
        </w:rPr>
        <w:t>лан</w:t>
      </w:r>
      <w:proofErr w:type="spellEnd"/>
      <w:r w:rsidR="00AD17C2" w:rsidRPr="00B31778">
        <w:rPr>
          <w:rFonts w:ascii="Times New Roman" w:hAnsi="Times New Roman" w:cs="Times New Roman"/>
        </w:rPr>
        <w:t xml:space="preserve"> 58,59,60,61,62 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AD17C2" w:rsidRDefault="00AD17C2" w:rsidP="00AD17C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31778">
        <w:rPr>
          <w:rFonts w:ascii="Times New Roman" w:hAnsi="Times New Roman"/>
        </w:rPr>
        <w:t xml:space="preserve">Чл. 63, </w:t>
      </w:r>
      <w:r w:rsidRPr="00B31778">
        <w:rPr>
          <w:rFonts w:ascii="Times New Roman" w:hAnsi="Times New Roman"/>
          <w:b/>
        </w:rPr>
        <w:t>усаглашен,</w:t>
      </w:r>
      <w:r w:rsidRPr="00B31778">
        <w:rPr>
          <w:rFonts w:ascii="Times New Roman" w:hAnsi="Times New Roman"/>
        </w:rPr>
        <w:t xml:space="preserve"> тако да гласи:</w:t>
      </w:r>
    </w:p>
    <w:p w:rsidR="00AD17C2" w:rsidRDefault="00AD17C2" w:rsidP="00AD17C2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AD17C2">
        <w:rPr>
          <w:rFonts w:ascii="Times New Roman" w:hAnsi="Times New Roman" w:cs="Times New Roman"/>
        </w:rPr>
        <w:t>„</w:t>
      </w:r>
      <w:r w:rsidRPr="00AD17C2">
        <w:rPr>
          <w:rFonts w:ascii="Times New Roman" w:eastAsia="Times New Roman" w:hAnsi="Times New Roman" w:cs="Times New Roman"/>
          <w:lang w:val="ru-RU"/>
        </w:rPr>
        <w:t xml:space="preserve">Запослени који своје редовне послове обавља у пограничној станици на територији </w:t>
      </w:r>
      <w:r w:rsidRPr="00AD17C2">
        <w:rPr>
          <w:rFonts w:ascii="Times New Roman" w:eastAsia="Times New Roman" w:hAnsi="Times New Roman" w:cs="Times New Roman"/>
          <w:spacing w:val="-4"/>
          <w:lang w:val="ru-RU"/>
        </w:rPr>
        <w:t>суседне железничке управе</w:t>
      </w:r>
      <w:r w:rsidRPr="00AD17C2">
        <w:rPr>
          <w:rFonts w:ascii="Times New Roman" w:eastAsia="Times New Roman" w:hAnsi="Times New Roman" w:cs="Times New Roman"/>
          <w:spacing w:val="-4"/>
        </w:rPr>
        <w:t xml:space="preserve">, возно особље које обавља </w:t>
      </w:r>
      <w:r w:rsidRPr="00AD17C2">
        <w:rPr>
          <w:rFonts w:ascii="Times New Roman" w:hAnsi="Times New Roman" w:cs="Times New Roman"/>
          <w:spacing w:val="-4"/>
        </w:rPr>
        <w:t>послове између две граничне станице суседних железничких управа и на територији суседне железничке управе, имају право</w:t>
      </w:r>
      <w:r w:rsidRPr="00AD17C2">
        <w:rPr>
          <w:rFonts w:ascii="Times New Roman" w:eastAsia="Times New Roman" w:hAnsi="Times New Roman" w:cs="Times New Roman"/>
          <w:spacing w:val="-4"/>
        </w:rPr>
        <w:t xml:space="preserve"> </w:t>
      </w:r>
      <w:r w:rsidRPr="00AD17C2">
        <w:rPr>
          <w:rFonts w:ascii="Times New Roman" w:eastAsia="Times New Roman" w:hAnsi="Times New Roman" w:cs="Times New Roman"/>
          <w:spacing w:val="-4"/>
          <w:lang w:val="ru-RU"/>
        </w:rPr>
        <w:t>на накнаду трошкова у висини дневнице за службено путовање у земљи, за време проведено у тој станици</w:t>
      </w:r>
      <w:r w:rsidRPr="00AD17C2">
        <w:rPr>
          <w:rFonts w:ascii="Times New Roman" w:eastAsia="Times New Roman" w:hAnsi="Times New Roman" w:cs="Times New Roman"/>
          <w:spacing w:val="-4"/>
        </w:rPr>
        <w:t xml:space="preserve"> и на </w:t>
      </w:r>
      <w:r w:rsidRPr="00AD17C2">
        <w:rPr>
          <w:rFonts w:ascii="Times New Roman" w:hAnsi="Times New Roman" w:cs="Times New Roman"/>
          <w:spacing w:val="-4"/>
        </w:rPr>
        <w:t>територији суседне железничке управе,</w:t>
      </w:r>
      <w:r w:rsidRPr="00AD17C2">
        <w:rPr>
          <w:rFonts w:ascii="Times New Roman" w:eastAsia="Times New Roman" w:hAnsi="Times New Roman" w:cs="Times New Roman"/>
          <w:spacing w:val="-4"/>
          <w:lang w:val="ru-RU"/>
        </w:rPr>
        <w:t xml:space="preserve"> увећано за</w:t>
      </w:r>
      <w:r w:rsidRPr="00AD17C2">
        <w:rPr>
          <w:rFonts w:ascii="Times New Roman" w:eastAsia="Times New Roman" w:hAnsi="Times New Roman" w:cs="Times New Roman"/>
          <w:lang w:val="ru-RU"/>
        </w:rPr>
        <w:t xml:space="preserve"> 10%.</w:t>
      </w:r>
      <w:r>
        <w:rPr>
          <w:rFonts w:ascii="Times New Roman" w:eastAsia="Times New Roman" w:hAnsi="Times New Roman" w:cs="Times New Roman"/>
          <w:lang w:val="ru-RU"/>
        </w:rPr>
        <w:t>»</w:t>
      </w:r>
    </w:p>
    <w:p w:rsidR="00B31778" w:rsidRDefault="00B31778" w:rsidP="00AD17C2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B31778" w:rsidRDefault="00B31778" w:rsidP="00AD17C2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B31778" w:rsidRDefault="00B31778" w:rsidP="00AD17C2">
      <w:pPr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AD17C2" w:rsidRPr="00AD17C2" w:rsidRDefault="00AD17C2" w:rsidP="00AD17C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Чл. 64 – </w:t>
      </w:r>
      <w:r w:rsidRPr="00AD17C2">
        <w:rPr>
          <w:rFonts w:ascii="Times New Roman" w:hAnsi="Times New Roman"/>
          <w:b/>
        </w:rPr>
        <w:t>неусаглашен</w:t>
      </w:r>
    </w:p>
    <w:p w:rsidR="00AD17C2" w:rsidRPr="00AD17C2" w:rsidRDefault="00AD17C2" w:rsidP="00AD17C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AD17C2">
        <w:rPr>
          <w:rFonts w:ascii="Times New Roman" w:hAnsi="Times New Roman"/>
        </w:rPr>
        <w:t>Чл</w:t>
      </w:r>
      <w:r w:rsidR="008526FE">
        <w:rPr>
          <w:rFonts w:ascii="Times New Roman" w:hAnsi="Times New Roman"/>
        </w:rPr>
        <w:t>.</w:t>
      </w:r>
      <w:r w:rsidRPr="00AD17C2">
        <w:rPr>
          <w:rFonts w:ascii="Times New Roman" w:hAnsi="Times New Roman"/>
        </w:rPr>
        <w:t xml:space="preserve"> 65</w:t>
      </w:r>
      <w:r>
        <w:rPr>
          <w:rFonts w:ascii="Times New Roman" w:hAnsi="Times New Roman"/>
          <w:b/>
        </w:rPr>
        <w:t xml:space="preserve"> – </w:t>
      </w:r>
      <w:r w:rsidRPr="00AD17C2">
        <w:rPr>
          <w:rFonts w:ascii="Times New Roman" w:hAnsi="Times New Roman"/>
          <w:b/>
        </w:rPr>
        <w:t>неусаглашен</w:t>
      </w:r>
    </w:p>
    <w:p w:rsidR="00AD17C2" w:rsidRPr="00B31778" w:rsidRDefault="00B31778" w:rsidP="008526FE">
      <w:pPr>
        <w:pStyle w:val="ListParagraph"/>
        <w:numPr>
          <w:ilvl w:val="0"/>
          <w:numId w:val="26"/>
        </w:numPr>
        <w:spacing w:before="120" w:after="0"/>
        <w:ind w:right="2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AD17C2" w:rsidRPr="00B31778">
        <w:rPr>
          <w:rFonts w:ascii="Times New Roman" w:hAnsi="Times New Roman" w:cs="Times New Roman"/>
        </w:rPr>
        <w:t>лан</w:t>
      </w:r>
      <w:proofErr w:type="spellEnd"/>
      <w:r w:rsidR="00AD17C2" w:rsidRPr="00B31778">
        <w:rPr>
          <w:rFonts w:ascii="Times New Roman" w:hAnsi="Times New Roman" w:cs="Times New Roman"/>
        </w:rPr>
        <w:t xml:space="preserve"> 66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  <w:r w:rsidR="00AD17C2" w:rsidRPr="00B31778">
        <w:rPr>
          <w:rFonts w:ascii="Times New Roman" w:hAnsi="Times New Roman" w:cs="Times New Roman"/>
        </w:rPr>
        <w:t xml:space="preserve"> </w:t>
      </w:r>
    </w:p>
    <w:p w:rsidR="008526FE" w:rsidRPr="008526FE" w:rsidRDefault="00AD17C2" w:rsidP="008526F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31778">
        <w:rPr>
          <w:rFonts w:ascii="Times New Roman" w:eastAsia="Times New Roman" w:hAnsi="Times New Roman" w:cs="Times New Roman"/>
          <w:lang w:val="ru-RU"/>
        </w:rPr>
        <w:t>Чл. 67 – усаглашен,</w:t>
      </w:r>
      <w:r w:rsidRPr="00B31778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AD17C2" w:rsidRPr="008526FE" w:rsidRDefault="00AD17C2" w:rsidP="008526F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26FE">
        <w:rPr>
          <w:rFonts w:ascii="Times New Roman" w:eastAsia="Times New Roman" w:hAnsi="Times New Roman" w:cs="Times New Roman"/>
          <w:lang w:val="ru-RU"/>
        </w:rPr>
        <w:t>у ставу 1</w:t>
      </w:r>
      <w:r w:rsidRPr="008526F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526FE" w:rsidRPr="008526FE">
        <w:rPr>
          <w:rFonts w:ascii="Times New Roman" w:eastAsia="Times New Roman" w:hAnsi="Times New Roman" w:cs="Times New Roman"/>
          <w:lang w:val="ru-RU"/>
        </w:rPr>
        <w:t>у тачки 4 брисати « и дијагностике»</w:t>
      </w:r>
    </w:p>
    <w:p w:rsidR="008526FE" w:rsidRPr="008526FE" w:rsidRDefault="008526FE" w:rsidP="008526F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26FE">
        <w:rPr>
          <w:rFonts w:ascii="Times New Roman" w:eastAsia="Times New Roman" w:hAnsi="Times New Roman" w:cs="Times New Roman"/>
          <w:lang w:val="ru-RU"/>
        </w:rPr>
        <w:t>у ставу 1</w:t>
      </w:r>
      <w:r w:rsidRPr="008526FE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после </w:t>
      </w:r>
      <w:r w:rsidRPr="008526FE">
        <w:rPr>
          <w:rFonts w:ascii="Times New Roman" w:eastAsia="Times New Roman" w:hAnsi="Times New Roman" w:cs="Times New Roman"/>
          <w:lang w:val="ru-RU"/>
        </w:rPr>
        <w:t>тачк</w:t>
      </w:r>
      <w:r>
        <w:rPr>
          <w:rFonts w:ascii="Times New Roman" w:eastAsia="Times New Roman" w:hAnsi="Times New Roman" w:cs="Times New Roman"/>
          <w:lang w:val="ru-RU"/>
        </w:rPr>
        <w:t>е</w:t>
      </w:r>
      <w:r w:rsidRPr="008526FE">
        <w:rPr>
          <w:rFonts w:ascii="Times New Roman" w:eastAsia="Times New Roman" w:hAnsi="Times New Roman" w:cs="Times New Roman"/>
          <w:lang w:val="ru-RU"/>
        </w:rPr>
        <w:t xml:space="preserve"> 4 </w:t>
      </w:r>
      <w:r>
        <w:rPr>
          <w:rFonts w:ascii="Times New Roman" w:eastAsia="Times New Roman" w:hAnsi="Times New Roman" w:cs="Times New Roman"/>
          <w:lang w:val="ru-RU"/>
        </w:rPr>
        <w:t>додати нову тачку 5</w:t>
      </w:r>
      <w:r w:rsidRPr="008526FE">
        <w:rPr>
          <w:rFonts w:ascii="Times New Roman" w:eastAsia="Times New Roman" w:hAnsi="Times New Roman" w:cs="Times New Roman"/>
          <w:lang w:val="ru-RU"/>
        </w:rPr>
        <w:t xml:space="preserve">« </w:t>
      </w:r>
      <w:r>
        <w:rPr>
          <w:rFonts w:ascii="Times New Roman" w:eastAsia="Times New Roman" w:hAnsi="Times New Roman" w:cs="Times New Roman"/>
          <w:lang w:val="ru-RU"/>
        </w:rPr>
        <w:t xml:space="preserve">трошкова </w:t>
      </w:r>
      <w:r w:rsidRPr="008526FE">
        <w:rPr>
          <w:rFonts w:ascii="Times New Roman" w:eastAsia="Times New Roman" w:hAnsi="Times New Roman" w:cs="Times New Roman"/>
          <w:lang w:val="ru-RU"/>
        </w:rPr>
        <w:t>дијагностике»</w:t>
      </w:r>
      <w:r>
        <w:rPr>
          <w:rFonts w:ascii="Times New Roman" w:eastAsia="Times New Roman" w:hAnsi="Times New Roman" w:cs="Times New Roman"/>
          <w:lang w:val="ru-RU"/>
        </w:rPr>
        <w:t xml:space="preserve"> и допунити формулацију</w:t>
      </w:r>
    </w:p>
    <w:p w:rsidR="008526FE" w:rsidRPr="00B31778" w:rsidRDefault="00B31778" w:rsidP="008526FE">
      <w:pPr>
        <w:pStyle w:val="ListParagraph"/>
        <w:numPr>
          <w:ilvl w:val="0"/>
          <w:numId w:val="29"/>
        </w:numPr>
        <w:spacing w:before="120" w:after="0"/>
        <w:ind w:right="2"/>
        <w:jc w:val="both"/>
        <w:rPr>
          <w:rFonts w:ascii="Times New Roman" w:hAnsi="Times New Roman" w:cs="Times New Roman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8526FE" w:rsidRPr="00B31778">
        <w:rPr>
          <w:rFonts w:ascii="Times New Roman" w:hAnsi="Times New Roman" w:cs="Times New Roman"/>
        </w:rPr>
        <w:t>лан</w:t>
      </w:r>
      <w:proofErr w:type="spellEnd"/>
      <w:r w:rsidR="008526FE" w:rsidRPr="00B31778">
        <w:rPr>
          <w:rFonts w:ascii="Times New Roman" w:hAnsi="Times New Roman" w:cs="Times New Roman"/>
        </w:rPr>
        <w:t xml:space="preserve"> 68 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</w:t>
      </w:r>
      <w:proofErr w:type="spellEnd"/>
    </w:p>
    <w:p w:rsidR="008526FE" w:rsidRPr="00AD17C2" w:rsidRDefault="008526FE" w:rsidP="008526F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lang w:val="ru-RU"/>
        </w:rPr>
      </w:pPr>
      <w:r w:rsidRPr="00B31778">
        <w:rPr>
          <w:rFonts w:ascii="Times New Roman" w:hAnsi="Times New Roman"/>
        </w:rPr>
        <w:t>Чл. 69</w:t>
      </w:r>
      <w:r w:rsidRPr="00B31778">
        <w:rPr>
          <w:rFonts w:ascii="Times New Roman" w:hAnsi="Times New Roman"/>
          <w:b/>
        </w:rPr>
        <w:t xml:space="preserve"> – неусаглаше</w:t>
      </w:r>
      <w:r w:rsidRPr="00B31778">
        <w:rPr>
          <w:rFonts w:ascii="Times New Roman" w:eastAsia="Times New Roman" w:hAnsi="Times New Roman" w:cs="Times New Roman"/>
          <w:b/>
          <w:lang w:val="ru-RU"/>
        </w:rPr>
        <w:t>н</w:t>
      </w:r>
    </w:p>
    <w:p w:rsidR="00B31778" w:rsidRPr="00B31778" w:rsidRDefault="00B31778" w:rsidP="008526FE">
      <w:pPr>
        <w:pStyle w:val="ListParagraph"/>
        <w:numPr>
          <w:ilvl w:val="0"/>
          <w:numId w:val="28"/>
        </w:numPr>
        <w:spacing w:before="120" w:after="0"/>
        <w:ind w:right="2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B31778">
        <w:rPr>
          <w:rFonts w:ascii="Times New Roman" w:hAnsi="Times New Roman" w:cs="Times New Roman"/>
        </w:rPr>
        <w:t>Ч</w:t>
      </w:r>
      <w:r w:rsidR="008526FE" w:rsidRPr="00B31778">
        <w:rPr>
          <w:rFonts w:ascii="Times New Roman" w:hAnsi="Times New Roman" w:cs="Times New Roman"/>
        </w:rPr>
        <w:t>лан</w:t>
      </w:r>
      <w:proofErr w:type="spellEnd"/>
      <w:r w:rsidR="008526FE" w:rsidRPr="00B31778">
        <w:rPr>
          <w:rFonts w:ascii="Times New Roman" w:hAnsi="Times New Roman" w:cs="Times New Roman"/>
        </w:rPr>
        <w:t xml:space="preserve"> 70,71,72  </w:t>
      </w:r>
      <w:r w:rsidRPr="00B31778">
        <w:rPr>
          <w:rFonts w:ascii="Times New Roman" w:hAnsi="Times New Roman" w:cs="Times New Roman"/>
          <w:b/>
        </w:rPr>
        <w:t xml:space="preserve">- </w:t>
      </w:r>
      <w:proofErr w:type="spellStart"/>
      <w:r w:rsidRPr="00B31778">
        <w:rPr>
          <w:rFonts w:ascii="Times New Roman" w:hAnsi="Times New Roman" w:cs="Times New Roman"/>
          <w:b/>
        </w:rPr>
        <w:t>усаглашени</w:t>
      </w:r>
      <w:proofErr w:type="spellEnd"/>
    </w:p>
    <w:p w:rsidR="008526FE" w:rsidRPr="00B31778" w:rsidRDefault="008526FE" w:rsidP="008526FE">
      <w:pPr>
        <w:pStyle w:val="ListParagraph"/>
        <w:numPr>
          <w:ilvl w:val="0"/>
          <w:numId w:val="28"/>
        </w:numPr>
        <w:spacing w:before="120" w:after="0"/>
        <w:ind w:right="2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31778">
        <w:rPr>
          <w:rFonts w:ascii="Times New Roman" w:eastAsia="Times New Roman" w:hAnsi="Times New Roman" w:cs="Times New Roman"/>
          <w:lang w:val="ru-RU"/>
        </w:rPr>
        <w:t xml:space="preserve">Чл.73 – </w:t>
      </w:r>
      <w:r w:rsidRPr="00B31778">
        <w:rPr>
          <w:rFonts w:ascii="Times New Roman" w:eastAsia="Times New Roman" w:hAnsi="Times New Roman" w:cs="Times New Roman"/>
          <w:b/>
          <w:lang w:val="ru-RU"/>
        </w:rPr>
        <w:t>неусаглашен</w:t>
      </w:r>
    </w:p>
    <w:p w:rsidR="008526FE" w:rsidRPr="00463F4B" w:rsidRDefault="008526FE" w:rsidP="00463F4B">
      <w:pPr>
        <w:spacing w:before="120" w:after="0"/>
        <w:ind w:right="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Далибор Митић – </w:t>
      </w:r>
      <w:r w:rsidRPr="008526FE">
        <w:rPr>
          <w:rFonts w:ascii="Times New Roman" w:eastAsia="Times New Roman" w:hAnsi="Times New Roman" w:cs="Times New Roman"/>
          <w:lang w:val="ru-RU"/>
        </w:rPr>
        <w:t>Савез синдиката железничара Србиј</w:t>
      </w:r>
      <w:r w:rsidR="00463F4B"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 ће вам доставити своје предлоге измена. До заједничког састанка Одбора синдиката нисмо стигли да их припремимо, али смо их доставили накнадно 30.07.</w:t>
      </w:r>
      <w:r w:rsidR="00463F4B" w:rsidRPr="00463F4B">
        <w:rPr>
          <w:rFonts w:ascii="Times New Roman" w:eastAsia="Times New Roman" w:hAnsi="Times New Roman" w:cs="Times New Roman"/>
          <w:lang w:val="ru-RU"/>
        </w:rPr>
        <w:t xml:space="preserve"> </w:t>
      </w:r>
      <w:r w:rsidR="00463F4B" w:rsidRPr="008526FE">
        <w:rPr>
          <w:rFonts w:ascii="Times New Roman" w:eastAsia="Times New Roman" w:hAnsi="Times New Roman" w:cs="Times New Roman"/>
          <w:lang w:val="ru-RU"/>
        </w:rPr>
        <w:t>Савез синдиката железничара Србиј</w:t>
      </w:r>
      <w:r w:rsidR="00463F4B">
        <w:rPr>
          <w:rFonts w:ascii="Times New Roman" w:eastAsia="Times New Roman" w:hAnsi="Times New Roman" w:cs="Times New Roman"/>
          <w:lang w:val="ru-RU"/>
        </w:rPr>
        <w:t>е жели да учествује у преговорима, али не жели да сарађује са остала 3 репрезентативна синдиката.</w:t>
      </w:r>
    </w:p>
    <w:p w:rsidR="00940BA0" w:rsidRPr="000536A4" w:rsidRDefault="00940BA0" w:rsidP="00012EE8">
      <w:pPr>
        <w:spacing w:before="120" w:after="0"/>
        <w:ind w:right="2"/>
        <w:jc w:val="both"/>
        <w:rPr>
          <w:rFonts w:ascii="Times New Roman" w:hAnsi="Times New Roman"/>
        </w:rPr>
      </w:pPr>
      <w:proofErr w:type="spellStart"/>
      <w:r w:rsidRPr="00012EE8">
        <w:rPr>
          <w:rFonts w:ascii="Times New Roman" w:hAnsi="Times New Roman"/>
          <w:b/>
        </w:rPr>
        <w:t>Зоран</w:t>
      </w:r>
      <w:proofErr w:type="spellEnd"/>
      <w:r w:rsidRPr="00012EE8">
        <w:rPr>
          <w:rFonts w:ascii="Times New Roman" w:hAnsi="Times New Roman"/>
          <w:b/>
        </w:rPr>
        <w:t xml:space="preserve"> </w:t>
      </w:r>
      <w:proofErr w:type="spellStart"/>
      <w:r w:rsidRPr="00012EE8">
        <w:rPr>
          <w:rFonts w:ascii="Times New Roman" w:hAnsi="Times New Roman"/>
          <w:b/>
        </w:rPr>
        <w:t>Пузовић</w:t>
      </w:r>
      <w:proofErr w:type="spellEnd"/>
      <w:r w:rsidRPr="00012EE8">
        <w:rPr>
          <w:rFonts w:ascii="Times New Roman" w:hAnsi="Times New Roman"/>
        </w:rPr>
        <w:t xml:space="preserve"> –</w:t>
      </w:r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Послодавац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је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добио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званични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предлог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измена</w:t>
      </w:r>
      <w:proofErr w:type="spellEnd"/>
      <w:r w:rsidR="008526FE">
        <w:rPr>
          <w:rFonts w:ascii="Times New Roman" w:hAnsi="Times New Roman"/>
        </w:rPr>
        <w:t xml:space="preserve"> и </w:t>
      </w:r>
      <w:proofErr w:type="spellStart"/>
      <w:r w:rsidR="008526FE">
        <w:rPr>
          <w:rFonts w:ascii="Times New Roman" w:hAnsi="Times New Roman"/>
        </w:rPr>
        <w:t>допуна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од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стране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одбора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репрезентативних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синдиката</w:t>
      </w:r>
      <w:proofErr w:type="spellEnd"/>
      <w:r w:rsidR="008526FE">
        <w:rPr>
          <w:rFonts w:ascii="Times New Roman" w:hAnsi="Times New Roman"/>
        </w:rPr>
        <w:t xml:space="preserve"> </w:t>
      </w:r>
      <w:r w:rsidR="000536A4">
        <w:rPr>
          <w:rFonts w:ascii="Times New Roman" w:hAnsi="Times New Roman"/>
        </w:rPr>
        <w:t xml:space="preserve">и </w:t>
      </w:r>
      <w:proofErr w:type="spellStart"/>
      <w:r w:rsidR="000536A4">
        <w:rPr>
          <w:rFonts w:ascii="Times New Roman" w:hAnsi="Times New Roman"/>
        </w:rPr>
        <w:t>то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је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једино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меродавно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за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нас</w:t>
      </w:r>
      <w:proofErr w:type="spellEnd"/>
      <w:r w:rsidR="000536A4">
        <w:rPr>
          <w:rFonts w:ascii="Times New Roman" w:hAnsi="Times New Roman"/>
        </w:rPr>
        <w:t xml:space="preserve">. </w:t>
      </w:r>
      <w:proofErr w:type="gramStart"/>
      <w:r w:rsidR="000536A4" w:rsidRPr="00B31778">
        <w:rPr>
          <w:rFonts w:ascii="Times New Roman" w:hAnsi="Times New Roman"/>
        </w:rPr>
        <w:t>Ваше примедбе прво договорите са одбором реперзентативних синдиката и ако оне буду став одбора синдиката онда их можемо разматрати.</w:t>
      </w:r>
      <w:proofErr w:type="gram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Н</w:t>
      </w:r>
      <w:r w:rsidR="008526FE">
        <w:rPr>
          <w:rFonts w:ascii="Times New Roman" w:hAnsi="Times New Roman"/>
        </w:rPr>
        <w:t>е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може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сваки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синдикат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појединачно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да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доставља</w:t>
      </w:r>
      <w:proofErr w:type="spellEnd"/>
      <w:r w:rsidR="008526FE">
        <w:rPr>
          <w:rFonts w:ascii="Times New Roman" w:hAnsi="Times New Roman"/>
        </w:rPr>
        <w:t xml:space="preserve"> </w:t>
      </w:r>
      <w:proofErr w:type="spellStart"/>
      <w:r w:rsidR="008526FE">
        <w:rPr>
          <w:rFonts w:ascii="Times New Roman" w:hAnsi="Times New Roman"/>
        </w:rPr>
        <w:t>примедбе</w:t>
      </w:r>
      <w:proofErr w:type="spellEnd"/>
      <w:r w:rsidR="000536A4">
        <w:rPr>
          <w:rFonts w:ascii="Times New Roman" w:hAnsi="Times New Roman"/>
        </w:rPr>
        <w:t xml:space="preserve"> </w:t>
      </w:r>
      <w:proofErr w:type="spellStart"/>
      <w:r w:rsidR="000536A4">
        <w:rPr>
          <w:rFonts w:ascii="Times New Roman" w:hAnsi="Times New Roman"/>
        </w:rPr>
        <w:t>послодавцу</w:t>
      </w:r>
      <w:proofErr w:type="spellEnd"/>
      <w:r w:rsidR="008526FE">
        <w:rPr>
          <w:rFonts w:ascii="Times New Roman" w:hAnsi="Times New Roman"/>
        </w:rPr>
        <w:t>.</w:t>
      </w:r>
      <w:r w:rsidR="000536A4">
        <w:rPr>
          <w:rFonts w:ascii="Times New Roman" w:hAnsi="Times New Roman"/>
        </w:rPr>
        <w:t xml:space="preserve"> </w:t>
      </w:r>
    </w:p>
    <w:p w:rsidR="00463F4B" w:rsidRDefault="00463F4B" w:rsidP="00906404">
      <w:pPr>
        <w:spacing w:before="120" w:after="0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Следећи састанак се заказује за уторак, 04.08.2020, са радом од 09,оо-11,оо часова, у великој сали, Немањина 6, први спрат.</w:t>
      </w:r>
    </w:p>
    <w:p w:rsidR="00B904E4" w:rsidRPr="00012EE8" w:rsidRDefault="007A11D1" w:rsidP="00906404">
      <w:pPr>
        <w:spacing w:before="120" w:after="0"/>
        <w:jc w:val="both"/>
        <w:rPr>
          <w:rFonts w:ascii="Times New Roman" w:hAnsi="Times New Roman" w:cs="Times New Roman"/>
        </w:rPr>
      </w:pPr>
      <w:r w:rsidRPr="00012EE8">
        <w:rPr>
          <w:rFonts w:ascii="Times New Roman" w:hAnsi="Times New Roman" w:cs="Times New Roman"/>
        </w:rPr>
        <w:t xml:space="preserve">Састанак је завршен у </w:t>
      </w:r>
      <w:r w:rsidR="0061561B" w:rsidRPr="00012EE8">
        <w:rPr>
          <w:rFonts w:ascii="Times New Roman" w:hAnsi="Times New Roman" w:cs="Times New Roman"/>
        </w:rPr>
        <w:t>1</w:t>
      </w:r>
      <w:r w:rsidR="00463F4B">
        <w:rPr>
          <w:rFonts w:ascii="Times New Roman" w:hAnsi="Times New Roman" w:cs="Times New Roman"/>
        </w:rPr>
        <w:t>1</w:t>
      </w:r>
      <w:r w:rsidR="0061561B" w:rsidRPr="00012EE8">
        <w:rPr>
          <w:rFonts w:ascii="Times New Roman" w:hAnsi="Times New Roman" w:cs="Times New Roman"/>
        </w:rPr>
        <w:t>,</w:t>
      </w:r>
      <w:r w:rsidR="00463F4B">
        <w:rPr>
          <w:rFonts w:ascii="Times New Roman" w:hAnsi="Times New Roman" w:cs="Times New Roman"/>
        </w:rPr>
        <w:t>00</w:t>
      </w:r>
      <w:r w:rsidR="0061561B" w:rsidRPr="00012EE8">
        <w:rPr>
          <w:rFonts w:ascii="Times New Roman" w:hAnsi="Times New Roman" w:cs="Times New Roman"/>
        </w:rPr>
        <w:t xml:space="preserve"> </w:t>
      </w:r>
      <w:r w:rsidRPr="00012EE8">
        <w:rPr>
          <w:rFonts w:ascii="Times New Roman" w:hAnsi="Times New Roman" w:cs="Times New Roman"/>
        </w:rPr>
        <w:t>часова.</w:t>
      </w:r>
    </w:p>
    <w:p w:rsidR="00316A49" w:rsidRPr="00012EE8" w:rsidRDefault="00316A49" w:rsidP="00B904E4">
      <w:pPr>
        <w:spacing w:before="120" w:after="0"/>
        <w:jc w:val="both"/>
        <w:rPr>
          <w:rFonts w:ascii="Times New Roman" w:hAnsi="Times New Roman" w:cs="Times New Roman"/>
        </w:rPr>
      </w:pP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/>
          <w:b/>
        </w:rPr>
        <w:t xml:space="preserve">        ЗАПИСНИЧАР                           ПРЕДСЕДНИК </w:t>
      </w:r>
      <w:r w:rsidRPr="00012EE8">
        <w:rPr>
          <w:rFonts w:ascii="Times New Roman" w:hAnsi="Times New Roman" w:cs="Times New Roman"/>
          <w:b/>
        </w:rPr>
        <w:t xml:space="preserve">ОДБОРА ЗА ПРЕГОВОРЕ </w:t>
      </w: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                                             ПОСЛОДАВЦА</w:t>
      </w: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</w:p>
    <w:p w:rsidR="005D0B99" w:rsidRPr="00012EE8" w:rsidRDefault="005D0B99" w:rsidP="005D0B99">
      <w:pPr>
        <w:spacing w:before="10" w:after="10" w:line="240" w:lineRule="auto"/>
        <w:jc w:val="both"/>
        <w:rPr>
          <w:rFonts w:ascii="Times New Roman" w:hAnsi="Times New Roman"/>
          <w:b/>
        </w:rPr>
      </w:pPr>
      <w:r w:rsidRPr="00012EE8">
        <w:rPr>
          <w:rFonts w:ascii="Times New Roman" w:hAnsi="Times New Roman"/>
          <w:b/>
        </w:rPr>
        <w:t xml:space="preserve">       Јелена Стојчић                                                </w:t>
      </w:r>
      <w:r w:rsidR="00B904E4" w:rsidRPr="00012EE8">
        <w:rPr>
          <w:rFonts w:ascii="Times New Roman" w:hAnsi="Times New Roman"/>
          <w:b/>
        </w:rPr>
        <w:t xml:space="preserve"> </w:t>
      </w:r>
      <w:r w:rsidRPr="00012EE8">
        <w:rPr>
          <w:rFonts w:ascii="Times New Roman" w:hAnsi="Times New Roman"/>
          <w:b/>
        </w:rPr>
        <w:t xml:space="preserve"> Зоран Пузовић</w:t>
      </w:r>
    </w:p>
    <w:p w:rsidR="005D0B99" w:rsidRPr="00012EE8" w:rsidRDefault="00FC4CAA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/>
          <w:b/>
        </w:rPr>
        <w:t xml:space="preserve">                </w:t>
      </w:r>
      <w:r w:rsidR="005D0B99" w:rsidRPr="00012EE8">
        <w:rPr>
          <w:rFonts w:ascii="Times New Roman" w:hAnsi="Times New Roman"/>
          <w:b/>
        </w:rPr>
        <w:t xml:space="preserve">ПРЕДСЕДНИК </w:t>
      </w:r>
      <w:r w:rsidR="005D0B99" w:rsidRPr="00012EE8">
        <w:rPr>
          <w:rFonts w:ascii="Times New Roman" w:hAnsi="Times New Roman" w:cs="Times New Roman"/>
          <w:b/>
        </w:rPr>
        <w:t>ОДБОРА ЗА ПРЕГОВОРЕ</w:t>
      </w:r>
    </w:p>
    <w:p w:rsidR="005D0B99" w:rsidRPr="00012EE8" w:rsidRDefault="00BF7032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</w:t>
      </w:r>
      <w:r w:rsidR="005D0B99" w:rsidRPr="00012EE8">
        <w:rPr>
          <w:rFonts w:ascii="Times New Roman" w:hAnsi="Times New Roman" w:cs="Times New Roman"/>
          <w:b/>
        </w:rPr>
        <w:t>РЕПРЕЗЕНТАТИВНИХ СИНДИКАТА</w:t>
      </w:r>
    </w:p>
    <w:p w:rsidR="005D0B99" w:rsidRPr="00012EE8" w:rsidRDefault="005D0B99" w:rsidP="005D0B99">
      <w:pPr>
        <w:spacing w:after="0"/>
        <w:ind w:left="2880"/>
        <w:jc w:val="center"/>
        <w:rPr>
          <w:rFonts w:ascii="Times New Roman" w:hAnsi="Times New Roman" w:cs="Times New Roman"/>
          <w:b/>
        </w:rPr>
      </w:pPr>
    </w:p>
    <w:p w:rsidR="005D0B99" w:rsidRPr="00012EE8" w:rsidRDefault="00B904E4" w:rsidP="0083509B">
      <w:pPr>
        <w:tabs>
          <w:tab w:val="left" w:pos="2694"/>
        </w:tabs>
        <w:spacing w:after="0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</w:t>
      </w:r>
      <w:r w:rsidR="00906404" w:rsidRPr="00012EE8">
        <w:rPr>
          <w:rFonts w:ascii="Times New Roman" w:hAnsi="Times New Roman" w:cs="Times New Roman"/>
          <w:b/>
        </w:rPr>
        <w:t>Дејан Миловановић</w:t>
      </w:r>
    </w:p>
    <w:p w:rsidR="005D0B99" w:rsidRPr="00012EE8" w:rsidRDefault="00FC4CAA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</w:t>
      </w:r>
      <w:r w:rsidR="005D0B99" w:rsidRPr="00012EE8">
        <w:rPr>
          <w:rFonts w:ascii="Times New Roman" w:hAnsi="Times New Roman" w:cs="Times New Roman"/>
          <w:b/>
        </w:rPr>
        <w:t>ПРЕДС</w:t>
      </w:r>
      <w:r w:rsidR="00012EE8">
        <w:rPr>
          <w:rFonts w:ascii="Times New Roman" w:hAnsi="Times New Roman" w:cs="Times New Roman"/>
          <w:b/>
        </w:rPr>
        <w:t>ЕДНИК</w:t>
      </w:r>
      <w:r w:rsidR="005D0B99" w:rsidRPr="00012EE8">
        <w:rPr>
          <w:rFonts w:ascii="Times New Roman" w:hAnsi="Times New Roman" w:cs="Times New Roman"/>
          <w:b/>
        </w:rPr>
        <w:t xml:space="preserve"> ОДБОРА ЗА ПРЕГОВОРЕ</w:t>
      </w:r>
    </w:p>
    <w:p w:rsidR="00E27DA5" w:rsidRDefault="00B904E4" w:rsidP="00012EE8">
      <w:pPr>
        <w:spacing w:after="0" w:line="240" w:lineRule="auto"/>
        <w:ind w:left="2880"/>
        <w:rPr>
          <w:rFonts w:ascii="Times New Roman" w:hAnsi="Times New Roman" w:cs="Times New Roman"/>
          <w:b/>
        </w:rPr>
      </w:pPr>
      <w:r w:rsidRPr="00012EE8">
        <w:rPr>
          <w:rFonts w:ascii="Times New Roman" w:hAnsi="Times New Roman" w:cs="Times New Roman"/>
          <w:b/>
        </w:rPr>
        <w:t xml:space="preserve">                                       </w:t>
      </w:r>
      <w:r w:rsidR="005D0B99" w:rsidRPr="00012EE8">
        <w:rPr>
          <w:rFonts w:ascii="Times New Roman" w:hAnsi="Times New Roman" w:cs="Times New Roman"/>
          <w:b/>
        </w:rPr>
        <w:t xml:space="preserve"> </w:t>
      </w:r>
      <w:r w:rsidRPr="00012EE8">
        <w:rPr>
          <w:rFonts w:ascii="Times New Roman" w:hAnsi="Times New Roman" w:cs="Times New Roman"/>
          <w:b/>
        </w:rPr>
        <w:t xml:space="preserve">  </w:t>
      </w:r>
      <w:r w:rsidR="005D0B99" w:rsidRPr="00012EE8">
        <w:rPr>
          <w:rFonts w:ascii="Times New Roman" w:hAnsi="Times New Roman" w:cs="Times New Roman"/>
          <w:b/>
        </w:rPr>
        <w:t>ОСНИВАЧА</w:t>
      </w:r>
    </w:p>
    <w:p w:rsidR="00012EE8" w:rsidRDefault="00012EE8" w:rsidP="00B904E4">
      <w:pPr>
        <w:spacing w:after="0"/>
        <w:ind w:left="2880"/>
        <w:rPr>
          <w:rFonts w:ascii="Times New Roman" w:hAnsi="Times New Roman" w:cs="Times New Roman"/>
          <w:b/>
        </w:rPr>
      </w:pPr>
    </w:p>
    <w:p w:rsidR="00012EE8" w:rsidRPr="00012EE8" w:rsidRDefault="00012EE8" w:rsidP="00012EE8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Мишела Николић</w:t>
      </w:r>
    </w:p>
    <w:p w:rsidR="00FC4CAA" w:rsidRPr="00012EE8" w:rsidRDefault="00FC4CAA" w:rsidP="00FC4CAA">
      <w:pPr>
        <w:spacing w:after="0"/>
        <w:ind w:left="2880"/>
        <w:jc w:val="center"/>
        <w:rPr>
          <w:rFonts w:ascii="Times New Roman" w:hAnsi="Times New Roman" w:cs="Times New Roman"/>
          <w:b/>
        </w:rPr>
      </w:pPr>
    </w:p>
    <w:sectPr w:rsidR="00FC4CAA" w:rsidRPr="00012EE8" w:rsidSect="00012EE8">
      <w:pgSz w:w="11909" w:h="16834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A2D"/>
    <w:multiLevelType w:val="hybridMultilevel"/>
    <w:tmpl w:val="7FB496D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AA1CD5"/>
    <w:multiLevelType w:val="hybridMultilevel"/>
    <w:tmpl w:val="9D4862F8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F37"/>
    <w:multiLevelType w:val="hybridMultilevel"/>
    <w:tmpl w:val="137E3400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514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B2D91"/>
    <w:multiLevelType w:val="hybridMultilevel"/>
    <w:tmpl w:val="B9965734"/>
    <w:lvl w:ilvl="0" w:tplc="515A4D1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A7717"/>
    <w:multiLevelType w:val="hybridMultilevel"/>
    <w:tmpl w:val="18F02EBE"/>
    <w:lvl w:ilvl="0" w:tplc="515A4D1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31A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128F7"/>
    <w:multiLevelType w:val="hybridMultilevel"/>
    <w:tmpl w:val="A65479D6"/>
    <w:lvl w:ilvl="0" w:tplc="6B3EAD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2C0E19"/>
    <w:multiLevelType w:val="hybridMultilevel"/>
    <w:tmpl w:val="FEF6E726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362A"/>
    <w:multiLevelType w:val="hybridMultilevel"/>
    <w:tmpl w:val="2BCCBF54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C742E"/>
    <w:multiLevelType w:val="hybridMultilevel"/>
    <w:tmpl w:val="09A8E9BA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70FE"/>
    <w:multiLevelType w:val="hybridMultilevel"/>
    <w:tmpl w:val="7FB496D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749266E"/>
    <w:multiLevelType w:val="hybridMultilevel"/>
    <w:tmpl w:val="CB90ECC4"/>
    <w:lvl w:ilvl="0" w:tplc="13EC926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77B8"/>
    <w:multiLevelType w:val="hybridMultilevel"/>
    <w:tmpl w:val="2C94ACB0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576B"/>
    <w:multiLevelType w:val="hybridMultilevel"/>
    <w:tmpl w:val="B76A10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2BB3FD0"/>
    <w:multiLevelType w:val="hybridMultilevel"/>
    <w:tmpl w:val="372CE950"/>
    <w:lvl w:ilvl="0" w:tplc="13EC926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464207"/>
    <w:multiLevelType w:val="hybridMultilevel"/>
    <w:tmpl w:val="90F820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6AE5273"/>
    <w:multiLevelType w:val="multilevel"/>
    <w:tmpl w:val="8080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63BF7"/>
    <w:multiLevelType w:val="hybridMultilevel"/>
    <w:tmpl w:val="8856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07DA8"/>
    <w:multiLevelType w:val="hybridMultilevel"/>
    <w:tmpl w:val="B81A2FAE"/>
    <w:lvl w:ilvl="0" w:tplc="6B3EA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7352"/>
    <w:multiLevelType w:val="hybridMultilevel"/>
    <w:tmpl w:val="DD48D48E"/>
    <w:lvl w:ilvl="0" w:tplc="13EC926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7AA6"/>
    <w:multiLevelType w:val="hybridMultilevel"/>
    <w:tmpl w:val="EE2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3A85"/>
    <w:multiLevelType w:val="hybridMultilevel"/>
    <w:tmpl w:val="44E4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70CC2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15FC4"/>
    <w:multiLevelType w:val="hybridMultilevel"/>
    <w:tmpl w:val="3CA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85591"/>
    <w:multiLevelType w:val="hybridMultilevel"/>
    <w:tmpl w:val="B8A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27CBE"/>
    <w:multiLevelType w:val="hybridMultilevel"/>
    <w:tmpl w:val="A216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66AFE"/>
    <w:multiLevelType w:val="hybridMultilevel"/>
    <w:tmpl w:val="F9222592"/>
    <w:lvl w:ilvl="0" w:tplc="7D7A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4"/>
  </w:num>
  <w:num w:numId="5">
    <w:abstractNumId w:val="11"/>
  </w:num>
  <w:num w:numId="6">
    <w:abstractNumId w:val="22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</w:num>
  <w:num w:numId="11">
    <w:abstractNumId w:val="25"/>
  </w:num>
  <w:num w:numId="12">
    <w:abstractNumId w:val="6"/>
  </w:num>
  <w:num w:numId="13">
    <w:abstractNumId w:val="23"/>
  </w:num>
  <w:num w:numId="14">
    <w:abstractNumId w:val="3"/>
  </w:num>
  <w:num w:numId="15">
    <w:abstractNumId w:val="8"/>
  </w:num>
  <w:num w:numId="16">
    <w:abstractNumId w:val="27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  <w:num w:numId="22">
    <w:abstractNumId w:val="5"/>
  </w:num>
  <w:num w:numId="23">
    <w:abstractNumId w:val="15"/>
  </w:num>
  <w:num w:numId="24">
    <w:abstractNumId w:val="10"/>
  </w:num>
  <w:num w:numId="25">
    <w:abstractNumId w:val="2"/>
  </w:num>
  <w:num w:numId="26">
    <w:abstractNumId w:val="1"/>
  </w:num>
  <w:num w:numId="27">
    <w:abstractNumId w:val="20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788D"/>
    <w:rsid w:val="00012EE8"/>
    <w:rsid w:val="00015587"/>
    <w:rsid w:val="000536A4"/>
    <w:rsid w:val="00085634"/>
    <w:rsid w:val="000D6128"/>
    <w:rsid w:val="00102D74"/>
    <w:rsid w:val="001E068A"/>
    <w:rsid w:val="001E79A8"/>
    <w:rsid w:val="00237366"/>
    <w:rsid w:val="00245AC4"/>
    <w:rsid w:val="00251646"/>
    <w:rsid w:val="002844CC"/>
    <w:rsid w:val="002B2CC4"/>
    <w:rsid w:val="002D7EB0"/>
    <w:rsid w:val="002E1FBA"/>
    <w:rsid w:val="003016DD"/>
    <w:rsid w:val="00310D1A"/>
    <w:rsid w:val="00316A49"/>
    <w:rsid w:val="00317F16"/>
    <w:rsid w:val="003A63E9"/>
    <w:rsid w:val="00400009"/>
    <w:rsid w:val="00463F4B"/>
    <w:rsid w:val="0047530F"/>
    <w:rsid w:val="0049099B"/>
    <w:rsid w:val="004A04AF"/>
    <w:rsid w:val="004E5FEF"/>
    <w:rsid w:val="004F36CF"/>
    <w:rsid w:val="00527528"/>
    <w:rsid w:val="00535C61"/>
    <w:rsid w:val="005706AD"/>
    <w:rsid w:val="005729F6"/>
    <w:rsid w:val="0057788D"/>
    <w:rsid w:val="005C37B3"/>
    <w:rsid w:val="005C5584"/>
    <w:rsid w:val="005D0B99"/>
    <w:rsid w:val="006005B0"/>
    <w:rsid w:val="006054F2"/>
    <w:rsid w:val="0061561B"/>
    <w:rsid w:val="006259F0"/>
    <w:rsid w:val="00643D05"/>
    <w:rsid w:val="00644B6C"/>
    <w:rsid w:val="00647839"/>
    <w:rsid w:val="00650297"/>
    <w:rsid w:val="006631C2"/>
    <w:rsid w:val="00692986"/>
    <w:rsid w:val="00695A7D"/>
    <w:rsid w:val="006A54A0"/>
    <w:rsid w:val="006B69BB"/>
    <w:rsid w:val="006C44B0"/>
    <w:rsid w:val="00710F92"/>
    <w:rsid w:val="00780B2B"/>
    <w:rsid w:val="007A11D1"/>
    <w:rsid w:val="007B611A"/>
    <w:rsid w:val="0083509B"/>
    <w:rsid w:val="008526FE"/>
    <w:rsid w:val="00854B95"/>
    <w:rsid w:val="00864972"/>
    <w:rsid w:val="008C072A"/>
    <w:rsid w:val="008D138D"/>
    <w:rsid w:val="00906404"/>
    <w:rsid w:val="00932165"/>
    <w:rsid w:val="00940BA0"/>
    <w:rsid w:val="0097135D"/>
    <w:rsid w:val="009C3193"/>
    <w:rsid w:val="009F212C"/>
    <w:rsid w:val="00A02CF7"/>
    <w:rsid w:val="00A2287A"/>
    <w:rsid w:val="00A77104"/>
    <w:rsid w:val="00AD14AE"/>
    <w:rsid w:val="00AD17C2"/>
    <w:rsid w:val="00AD27AF"/>
    <w:rsid w:val="00AF5932"/>
    <w:rsid w:val="00B31778"/>
    <w:rsid w:val="00B67F28"/>
    <w:rsid w:val="00B904E4"/>
    <w:rsid w:val="00BF7032"/>
    <w:rsid w:val="00C21F0D"/>
    <w:rsid w:val="00C24D9F"/>
    <w:rsid w:val="00C43328"/>
    <w:rsid w:val="00C467B2"/>
    <w:rsid w:val="00C80C77"/>
    <w:rsid w:val="00CA72EC"/>
    <w:rsid w:val="00CE2352"/>
    <w:rsid w:val="00CE70CF"/>
    <w:rsid w:val="00D049F5"/>
    <w:rsid w:val="00D47B12"/>
    <w:rsid w:val="00E27DA5"/>
    <w:rsid w:val="00E4260B"/>
    <w:rsid w:val="00E515C0"/>
    <w:rsid w:val="00E524AC"/>
    <w:rsid w:val="00E61CDB"/>
    <w:rsid w:val="00E65143"/>
    <w:rsid w:val="00EA0D09"/>
    <w:rsid w:val="00ED53D3"/>
    <w:rsid w:val="00F30FFA"/>
    <w:rsid w:val="00F33066"/>
    <w:rsid w:val="00F81C09"/>
    <w:rsid w:val="00FC4CAA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88D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7788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778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D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3C19-3574-4567-A76B-2FB9CD0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jelena.stojcic</dc:creator>
  <cp:lastModifiedBy>Predsednik</cp:lastModifiedBy>
  <cp:revision>2</cp:revision>
  <cp:lastPrinted>2020-07-31T08:46:00Z</cp:lastPrinted>
  <dcterms:created xsi:type="dcterms:W3CDTF">2020-11-17T08:33:00Z</dcterms:created>
  <dcterms:modified xsi:type="dcterms:W3CDTF">2020-11-17T08:33:00Z</dcterms:modified>
</cp:coreProperties>
</file>